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1FA4F3" w14:textId="29178A81" w:rsidR="00E82C9E" w:rsidRPr="008774D9" w:rsidRDefault="00521F1D" w:rsidP="008774D9">
      <w:pPr>
        <w:spacing w:after="0"/>
        <w:rPr>
          <w:rFonts w:cstheme="minorHAnsi"/>
          <w:sz w:val="28"/>
          <w:szCs w:val="28"/>
        </w:rPr>
      </w:pPr>
      <w:r w:rsidRPr="008774D9">
        <w:rPr>
          <w:rFonts w:cstheme="minorHAnsi"/>
          <w:sz w:val="28"/>
          <w:szCs w:val="28"/>
        </w:rPr>
        <w:t>Naručitelj</w:t>
      </w:r>
      <w:r w:rsidR="005263A9">
        <w:rPr>
          <w:rFonts w:cstheme="minorHAnsi"/>
          <w:sz w:val="28"/>
          <w:szCs w:val="28"/>
        </w:rPr>
        <w:t xml:space="preserve"> / </w:t>
      </w:r>
      <w:r w:rsidR="005263A9" w:rsidRPr="000F3E6C">
        <w:rPr>
          <w:rFonts w:cstheme="minorHAnsi"/>
          <w:color w:val="0070C0"/>
          <w:sz w:val="28"/>
          <w:szCs w:val="28"/>
          <w:lang w:val="en-US"/>
        </w:rPr>
        <w:t>C</w:t>
      </w:r>
      <w:r w:rsidR="000F3E6C" w:rsidRPr="000F3E6C">
        <w:rPr>
          <w:rFonts w:cstheme="minorHAnsi"/>
          <w:color w:val="0070C0"/>
          <w:sz w:val="28"/>
          <w:szCs w:val="28"/>
          <w:lang w:val="en-US"/>
        </w:rPr>
        <w:t>ontracting authority</w:t>
      </w:r>
      <w:r w:rsidRPr="008774D9">
        <w:rPr>
          <w:rFonts w:cstheme="minorHAnsi"/>
          <w:sz w:val="28"/>
          <w:szCs w:val="28"/>
        </w:rPr>
        <w:t xml:space="preserve">: </w:t>
      </w:r>
    </w:p>
    <w:p w14:paraId="46F508D4" w14:textId="77777777" w:rsidR="00E82C9E" w:rsidRPr="008774D9" w:rsidRDefault="00E82C9E" w:rsidP="008774D9">
      <w:pPr>
        <w:spacing w:after="0"/>
        <w:rPr>
          <w:rFonts w:cstheme="minorHAnsi"/>
          <w:sz w:val="28"/>
          <w:szCs w:val="28"/>
        </w:rPr>
      </w:pPr>
      <w:r w:rsidRPr="008774D9">
        <w:rPr>
          <w:rFonts w:cstheme="minorHAnsi"/>
          <w:sz w:val="28"/>
          <w:szCs w:val="28"/>
        </w:rPr>
        <w:t>Oprema d.d.</w:t>
      </w:r>
    </w:p>
    <w:p w14:paraId="21530A3C" w14:textId="77777777" w:rsidR="00E82C9E" w:rsidRPr="008774D9" w:rsidRDefault="00E82C9E" w:rsidP="008774D9">
      <w:pPr>
        <w:spacing w:after="0"/>
        <w:rPr>
          <w:rFonts w:cstheme="minorHAnsi"/>
          <w:sz w:val="28"/>
          <w:szCs w:val="28"/>
        </w:rPr>
      </w:pPr>
      <w:r w:rsidRPr="008774D9">
        <w:rPr>
          <w:rFonts w:cstheme="minorHAnsi"/>
          <w:sz w:val="28"/>
          <w:szCs w:val="28"/>
        </w:rPr>
        <w:t>Gospodarska ulica 5,</w:t>
      </w:r>
    </w:p>
    <w:p w14:paraId="0CBD3DC1" w14:textId="1112DCD2" w:rsidR="00CD70D8" w:rsidRPr="008774D9" w:rsidRDefault="00E82C9E" w:rsidP="008774D9">
      <w:pPr>
        <w:spacing w:after="0"/>
        <w:rPr>
          <w:rFonts w:cstheme="minorHAnsi"/>
          <w:sz w:val="28"/>
          <w:szCs w:val="28"/>
        </w:rPr>
      </w:pPr>
      <w:r w:rsidRPr="008774D9">
        <w:rPr>
          <w:rFonts w:cstheme="minorHAnsi"/>
          <w:sz w:val="28"/>
          <w:szCs w:val="28"/>
        </w:rPr>
        <w:t>42230, Ludbreg</w:t>
      </w:r>
    </w:p>
    <w:p w14:paraId="11EB1A88" w14:textId="44EB4E98" w:rsidR="00521F1D" w:rsidRPr="008774D9" w:rsidRDefault="00E82C9E" w:rsidP="008774D9">
      <w:pPr>
        <w:spacing w:after="0"/>
        <w:rPr>
          <w:rFonts w:cstheme="minorHAnsi"/>
          <w:sz w:val="28"/>
          <w:szCs w:val="28"/>
        </w:rPr>
      </w:pPr>
      <w:r w:rsidRPr="008774D9">
        <w:rPr>
          <w:rFonts w:cstheme="minorHAnsi"/>
          <w:sz w:val="28"/>
          <w:szCs w:val="28"/>
        </w:rPr>
        <w:t xml:space="preserve">OIB: </w:t>
      </w:r>
      <w:r w:rsidR="008774D9" w:rsidRPr="008774D9">
        <w:rPr>
          <w:rFonts w:cstheme="minorHAnsi"/>
          <w:sz w:val="28"/>
          <w:szCs w:val="28"/>
        </w:rPr>
        <w:t>62566427718</w:t>
      </w:r>
      <w:r w:rsidR="002B13CE" w:rsidRPr="008774D9">
        <w:rPr>
          <w:rFonts w:cstheme="minorHAnsi"/>
          <w:sz w:val="28"/>
          <w:szCs w:val="28"/>
        </w:rPr>
        <w:t xml:space="preserve"> </w:t>
      </w:r>
    </w:p>
    <w:p w14:paraId="69EB92A6" w14:textId="77777777" w:rsidR="00521F1D" w:rsidRDefault="00521F1D" w:rsidP="00822747">
      <w:pPr>
        <w:rPr>
          <w:rFonts w:cstheme="minorHAnsi"/>
          <w:sz w:val="32"/>
          <w:szCs w:val="32"/>
        </w:rPr>
      </w:pPr>
    </w:p>
    <w:p w14:paraId="5D826C18" w14:textId="77777777" w:rsidR="00822747" w:rsidRDefault="00822747" w:rsidP="00822747">
      <w:pPr>
        <w:rPr>
          <w:rFonts w:cstheme="minorHAnsi"/>
          <w:sz w:val="32"/>
          <w:szCs w:val="32"/>
        </w:rPr>
      </w:pPr>
    </w:p>
    <w:p w14:paraId="2C2FDE58" w14:textId="77777777" w:rsidR="00822747" w:rsidRDefault="00822747" w:rsidP="00822747">
      <w:pPr>
        <w:rPr>
          <w:rFonts w:cstheme="minorHAnsi"/>
          <w:sz w:val="32"/>
          <w:szCs w:val="32"/>
        </w:rPr>
      </w:pPr>
    </w:p>
    <w:p w14:paraId="1E4708C6" w14:textId="5FEAB772" w:rsidR="005263A9" w:rsidRPr="006E4079" w:rsidRDefault="002B13CE" w:rsidP="005263A9">
      <w:pPr>
        <w:jc w:val="center"/>
        <w:rPr>
          <w:rFonts w:cstheme="minorHAnsi"/>
          <w:color w:val="0070C0"/>
          <w:sz w:val="32"/>
          <w:szCs w:val="32"/>
        </w:rPr>
      </w:pPr>
      <w:r>
        <w:rPr>
          <w:rFonts w:cstheme="minorHAnsi"/>
          <w:sz w:val="32"/>
          <w:szCs w:val="32"/>
        </w:rPr>
        <w:t xml:space="preserve">Prilog </w:t>
      </w:r>
      <w:r w:rsidR="000F3E6C">
        <w:rPr>
          <w:rFonts w:cstheme="minorHAnsi"/>
          <w:sz w:val="32"/>
          <w:szCs w:val="32"/>
        </w:rPr>
        <w:t>3</w:t>
      </w:r>
      <w:r>
        <w:rPr>
          <w:rFonts w:cstheme="minorHAnsi"/>
          <w:sz w:val="32"/>
          <w:szCs w:val="32"/>
        </w:rPr>
        <w:t xml:space="preserve">. </w:t>
      </w:r>
      <w:r w:rsidR="00A456DA" w:rsidRPr="008F3F24">
        <w:rPr>
          <w:rFonts w:cstheme="minorHAnsi"/>
          <w:sz w:val="32"/>
          <w:szCs w:val="32"/>
        </w:rPr>
        <w:t>T</w:t>
      </w:r>
      <w:r w:rsidRPr="008F3F24">
        <w:rPr>
          <w:rFonts w:cstheme="minorHAnsi"/>
          <w:sz w:val="32"/>
          <w:szCs w:val="32"/>
        </w:rPr>
        <w:t>ehničk</w:t>
      </w:r>
      <w:r w:rsidR="00FF3A2C">
        <w:rPr>
          <w:rFonts w:cstheme="minorHAnsi"/>
          <w:sz w:val="32"/>
          <w:szCs w:val="32"/>
        </w:rPr>
        <w:t>e</w:t>
      </w:r>
      <w:r w:rsidRPr="008F3F24">
        <w:rPr>
          <w:rFonts w:cstheme="minorHAnsi"/>
          <w:sz w:val="32"/>
          <w:szCs w:val="32"/>
        </w:rPr>
        <w:t xml:space="preserve"> specifikacij</w:t>
      </w:r>
      <w:r w:rsidR="00FF3A2C">
        <w:rPr>
          <w:rFonts w:cstheme="minorHAnsi"/>
          <w:sz w:val="32"/>
          <w:szCs w:val="32"/>
        </w:rPr>
        <w:t>e</w:t>
      </w:r>
      <w:r w:rsidR="005263A9">
        <w:rPr>
          <w:rFonts w:cstheme="minorHAnsi"/>
          <w:sz w:val="32"/>
          <w:szCs w:val="32"/>
        </w:rPr>
        <w:t xml:space="preserve"> / </w:t>
      </w:r>
      <w:r w:rsidR="005263A9" w:rsidRPr="002D4B01">
        <w:rPr>
          <w:rFonts w:cstheme="minorHAnsi"/>
          <w:color w:val="0070C0"/>
          <w:sz w:val="32"/>
          <w:szCs w:val="32"/>
          <w:lang w:val="en-US"/>
        </w:rPr>
        <w:t xml:space="preserve">Annex </w:t>
      </w:r>
      <w:r w:rsidR="000F3E6C">
        <w:rPr>
          <w:rFonts w:cstheme="minorHAnsi"/>
          <w:color w:val="0070C0"/>
          <w:sz w:val="32"/>
          <w:szCs w:val="32"/>
          <w:lang w:val="en-US"/>
        </w:rPr>
        <w:t>III</w:t>
      </w:r>
      <w:r w:rsidR="005263A9" w:rsidRPr="002D4B01">
        <w:rPr>
          <w:rFonts w:cstheme="minorHAnsi"/>
          <w:color w:val="0070C0"/>
          <w:sz w:val="32"/>
          <w:szCs w:val="32"/>
          <w:lang w:val="en-US"/>
        </w:rPr>
        <w:t>. Technical specification</w:t>
      </w:r>
      <w:r w:rsidR="000F3E6C">
        <w:rPr>
          <w:rFonts w:cstheme="minorHAnsi"/>
          <w:color w:val="0070C0"/>
          <w:sz w:val="32"/>
          <w:szCs w:val="32"/>
          <w:lang w:val="en-US"/>
        </w:rPr>
        <w:t>s</w:t>
      </w:r>
    </w:p>
    <w:p w14:paraId="7EB5273A" w14:textId="3B3E83A8" w:rsidR="00EF46F7" w:rsidRPr="00EF46F7" w:rsidRDefault="00A50141" w:rsidP="00EF46F7">
      <w:pPr>
        <w:jc w:val="center"/>
        <w:rPr>
          <w:rFonts w:cstheme="minorHAnsi"/>
          <w:sz w:val="32"/>
          <w:szCs w:val="32"/>
        </w:rPr>
      </w:pPr>
      <w:r>
        <w:rPr>
          <w:rFonts w:cstheme="minorHAnsi"/>
          <w:sz w:val="32"/>
          <w:szCs w:val="32"/>
        </w:rPr>
        <w:t>Evidencijski b</w:t>
      </w:r>
      <w:r w:rsidR="00EF46F7" w:rsidRPr="00EF46F7">
        <w:rPr>
          <w:rFonts w:cstheme="minorHAnsi"/>
          <w:sz w:val="32"/>
          <w:szCs w:val="32"/>
        </w:rPr>
        <w:t xml:space="preserve">roj </w:t>
      </w:r>
      <w:r>
        <w:rPr>
          <w:rFonts w:cstheme="minorHAnsi"/>
          <w:sz w:val="32"/>
          <w:szCs w:val="32"/>
        </w:rPr>
        <w:t xml:space="preserve">predmeta </w:t>
      </w:r>
      <w:r w:rsidR="00EF46F7" w:rsidRPr="00EF46F7">
        <w:rPr>
          <w:rFonts w:cstheme="minorHAnsi"/>
          <w:sz w:val="32"/>
          <w:szCs w:val="32"/>
        </w:rPr>
        <w:t>nabave</w:t>
      </w:r>
      <w:r w:rsidR="005263A9">
        <w:rPr>
          <w:rFonts w:cstheme="minorHAnsi"/>
          <w:sz w:val="32"/>
          <w:szCs w:val="32"/>
        </w:rPr>
        <w:t xml:space="preserve"> /</w:t>
      </w:r>
      <w:r w:rsidR="005263A9" w:rsidRPr="000F3E6C">
        <w:rPr>
          <w:rFonts w:cstheme="minorHAnsi"/>
          <w:sz w:val="32"/>
          <w:szCs w:val="32"/>
          <w:lang w:val="en-US"/>
        </w:rPr>
        <w:t xml:space="preserve"> </w:t>
      </w:r>
      <w:r w:rsidR="005263A9" w:rsidRPr="000F3E6C">
        <w:rPr>
          <w:rFonts w:cstheme="minorHAnsi"/>
          <w:color w:val="0070C0"/>
          <w:sz w:val="32"/>
          <w:szCs w:val="32"/>
          <w:lang w:val="en-US"/>
        </w:rPr>
        <w:t>Record number of the procurement item</w:t>
      </w:r>
      <w:r w:rsidR="00EF46F7" w:rsidRPr="00EF46F7">
        <w:rPr>
          <w:rFonts w:cstheme="minorHAnsi"/>
          <w:sz w:val="32"/>
          <w:szCs w:val="32"/>
        </w:rPr>
        <w:t xml:space="preserve">: </w:t>
      </w:r>
      <w:r w:rsidR="00494086">
        <w:rPr>
          <w:rFonts w:cstheme="minorHAnsi"/>
          <w:sz w:val="32"/>
          <w:szCs w:val="32"/>
        </w:rPr>
        <w:t>3</w:t>
      </w:r>
      <w:r w:rsidR="00900482">
        <w:rPr>
          <w:rFonts w:cstheme="minorHAnsi"/>
          <w:sz w:val="32"/>
          <w:szCs w:val="32"/>
        </w:rPr>
        <w:t xml:space="preserve"> </w:t>
      </w:r>
      <w:r w:rsidR="006C5088">
        <w:rPr>
          <w:rFonts w:cstheme="minorHAnsi"/>
          <w:sz w:val="32"/>
          <w:szCs w:val="32"/>
        </w:rPr>
        <w:t>-</w:t>
      </w:r>
      <w:r w:rsidR="00900482">
        <w:rPr>
          <w:rFonts w:cstheme="minorHAnsi"/>
          <w:sz w:val="32"/>
          <w:szCs w:val="32"/>
        </w:rPr>
        <w:t>2</w:t>
      </w:r>
      <w:r>
        <w:rPr>
          <w:rFonts w:cstheme="minorHAnsi"/>
          <w:sz w:val="32"/>
          <w:szCs w:val="32"/>
        </w:rPr>
        <w:t>02</w:t>
      </w:r>
      <w:r w:rsidR="00900482">
        <w:rPr>
          <w:rFonts w:cstheme="minorHAnsi"/>
          <w:sz w:val="32"/>
          <w:szCs w:val="32"/>
        </w:rPr>
        <w:t>3</w:t>
      </w:r>
    </w:p>
    <w:p w14:paraId="77DA263B" w14:textId="120A13DC" w:rsidR="00521F1D" w:rsidRDefault="00EF46F7" w:rsidP="00521F1D">
      <w:pPr>
        <w:jc w:val="center"/>
        <w:rPr>
          <w:rFonts w:cstheme="minorHAnsi"/>
          <w:sz w:val="32"/>
          <w:szCs w:val="32"/>
        </w:rPr>
      </w:pPr>
      <w:r w:rsidRPr="00EF46F7">
        <w:rPr>
          <w:rFonts w:cstheme="minorHAnsi"/>
          <w:sz w:val="32"/>
          <w:szCs w:val="32"/>
        </w:rPr>
        <w:t xml:space="preserve">Naziv nabave: </w:t>
      </w:r>
      <w:r w:rsidR="00EE7A01">
        <w:rPr>
          <w:rFonts w:cstheme="minorHAnsi"/>
          <w:sz w:val="32"/>
          <w:szCs w:val="32"/>
        </w:rPr>
        <w:t>Nabava</w:t>
      </w:r>
      <w:r w:rsidR="00CE6F63">
        <w:rPr>
          <w:rFonts w:cstheme="minorHAnsi"/>
          <w:sz w:val="32"/>
          <w:szCs w:val="32"/>
        </w:rPr>
        <w:t xml:space="preserve"> CNC</w:t>
      </w:r>
      <w:r w:rsidR="00EE7A01">
        <w:rPr>
          <w:rFonts w:cstheme="minorHAnsi"/>
          <w:sz w:val="32"/>
          <w:szCs w:val="32"/>
        </w:rPr>
        <w:t xml:space="preserve"> s</w:t>
      </w:r>
      <w:r w:rsidR="00C144AA">
        <w:rPr>
          <w:rFonts w:cstheme="minorHAnsi"/>
          <w:sz w:val="32"/>
          <w:szCs w:val="32"/>
        </w:rPr>
        <w:t>troja za savijanje cijevi</w:t>
      </w:r>
      <w:r w:rsidR="00AF609A">
        <w:rPr>
          <w:rFonts w:cstheme="minorHAnsi"/>
          <w:sz w:val="32"/>
          <w:szCs w:val="32"/>
        </w:rPr>
        <w:t xml:space="preserve"> s i</w:t>
      </w:r>
      <w:r w:rsidR="00A50141">
        <w:rPr>
          <w:rFonts w:cstheme="minorHAnsi"/>
          <w:sz w:val="32"/>
          <w:szCs w:val="32"/>
        </w:rPr>
        <w:t>nstalacijom</w:t>
      </w:r>
      <w:r w:rsidR="005263A9">
        <w:rPr>
          <w:rFonts w:cstheme="minorHAnsi"/>
          <w:sz w:val="32"/>
          <w:szCs w:val="32"/>
        </w:rPr>
        <w:t xml:space="preserve"> / </w:t>
      </w:r>
      <w:r w:rsidR="005263A9" w:rsidRPr="000F3E6C">
        <w:rPr>
          <w:rFonts w:cstheme="minorHAnsi"/>
          <w:color w:val="0070C0"/>
          <w:sz w:val="32"/>
          <w:szCs w:val="32"/>
          <w:lang w:val="en-US"/>
        </w:rPr>
        <w:t>Procurement name: Procurement of a CNC tube bending machine with installation</w:t>
      </w:r>
    </w:p>
    <w:p w14:paraId="7FC3243D" w14:textId="7C523716" w:rsidR="00DC5C85" w:rsidRDefault="00DC5C85" w:rsidP="00EF46F7">
      <w:pPr>
        <w:jc w:val="center"/>
        <w:rPr>
          <w:rFonts w:cstheme="minorHAnsi"/>
          <w:sz w:val="32"/>
          <w:szCs w:val="32"/>
        </w:rPr>
      </w:pPr>
    </w:p>
    <w:p w14:paraId="7A4D49FE" w14:textId="08EC3F32" w:rsidR="00515B1F" w:rsidRPr="00822747" w:rsidRDefault="00515B1F">
      <w:pPr>
        <w:rPr>
          <w:b/>
          <w:bCs/>
          <w:noProof/>
        </w:rPr>
      </w:pPr>
    </w:p>
    <w:p w14:paraId="5C8D0669" w14:textId="3995E8FC" w:rsidR="006C5088" w:rsidRPr="006C5088" w:rsidRDefault="006C5088" w:rsidP="006C5088">
      <w:pPr>
        <w:snapToGrid w:val="0"/>
        <w:spacing w:before="120" w:after="120" w:line="240" w:lineRule="auto"/>
        <w:ind w:right="2"/>
        <w:rPr>
          <w:rFonts w:eastAsia="Calibri" w:cstheme="minorHAnsi"/>
          <w:color w:val="5B9BD5" w:themeColor="accent5"/>
          <w:spacing w:val="-1"/>
          <w:lang w:eastAsia="en-GB"/>
        </w:rPr>
      </w:pPr>
    </w:p>
    <w:p w14:paraId="293BDAD7" w14:textId="77777777" w:rsidR="006C5088" w:rsidRPr="006C5088" w:rsidRDefault="006C5088" w:rsidP="006C5088">
      <w:pPr>
        <w:snapToGrid w:val="0"/>
        <w:spacing w:before="120" w:after="120" w:line="256" w:lineRule="auto"/>
        <w:rPr>
          <w:rFonts w:eastAsia="Times New Roman" w:cstheme="minorHAnsi"/>
          <w:color w:val="FF0000"/>
          <w:lang w:val="sv-SE"/>
        </w:rPr>
      </w:pPr>
    </w:p>
    <w:p w14:paraId="784724C5" w14:textId="77777777" w:rsidR="006C5088" w:rsidRPr="006C5088" w:rsidRDefault="006C5088" w:rsidP="006C5088">
      <w:pPr>
        <w:snapToGrid w:val="0"/>
        <w:spacing w:before="120" w:after="5" w:line="247" w:lineRule="auto"/>
        <w:ind w:right="2"/>
        <w:jc w:val="both"/>
        <w:rPr>
          <w:rFonts w:eastAsia="Times New Roman" w:cstheme="minorHAnsi"/>
          <w:color w:val="5B9BD5" w:themeColor="accent5"/>
          <w:lang w:val="sv-SE"/>
        </w:rPr>
      </w:pPr>
      <w:r w:rsidRPr="006C5088">
        <w:rPr>
          <w:rFonts w:eastAsia="Times New Roman" w:cstheme="minorHAnsi"/>
          <w:color w:val="000000"/>
          <w:lang w:val="sv-SE"/>
        </w:rPr>
        <w:t xml:space="preserve">Zahtjevi definirani Tehničkim specifikacijama predstavljaju minimalne tehničke karakteristike koje ponuđena roba mora zadovoljavati te se iste ne smiju mijenjati od strane ponuditelja./ </w:t>
      </w:r>
      <w:r w:rsidRPr="006C5088">
        <w:rPr>
          <w:rFonts w:eastAsia="Times New Roman" w:cstheme="minorHAnsi"/>
          <w:color w:val="5B9BD5" w:themeColor="accent5"/>
          <w:lang w:val="sv-SE"/>
        </w:rPr>
        <w:t xml:space="preserve">Requirements of Technical Specifications represent minimum technical requirements for the offered supplies, and are not to be changed by tenderer. </w:t>
      </w:r>
    </w:p>
    <w:p w14:paraId="5F5A0A51" w14:textId="4717EB9B" w:rsidR="006C5088" w:rsidRDefault="006C5088">
      <w:r>
        <w:br w:type="page"/>
      </w:r>
    </w:p>
    <w:p w14:paraId="7BB66DE6" w14:textId="77777777" w:rsidR="00A456DA" w:rsidRPr="00515B1F" w:rsidRDefault="00A456DA"/>
    <w:p w14:paraId="79871A70" w14:textId="644628E1" w:rsidR="00A456DA" w:rsidRDefault="007B298A" w:rsidP="008F3F24">
      <w:pPr>
        <w:pStyle w:val="Heading1"/>
      </w:pPr>
      <w:bookmarkStart w:id="0" w:name="_Toc137455827"/>
      <w:bookmarkStart w:id="1" w:name="_Hlk64526515"/>
      <w:r>
        <w:t>STAVKA</w:t>
      </w:r>
      <w:r w:rsidR="00A456DA" w:rsidRPr="00C60850">
        <w:t xml:space="preserve">: </w:t>
      </w:r>
      <w:r w:rsidR="004318B7">
        <w:t>CNC s</w:t>
      </w:r>
      <w:r w:rsidR="00622854">
        <w:t>troj za savijanje cijevi</w:t>
      </w:r>
      <w:bookmarkEnd w:id="0"/>
      <w:r w:rsidR="005263A9">
        <w:t xml:space="preserve"> / </w:t>
      </w:r>
      <w:r w:rsidR="005263A9" w:rsidRPr="002D4B01">
        <w:rPr>
          <w:lang w:val="en-US"/>
        </w:rPr>
        <w:t>ITEM: CNC tube bending machine</w:t>
      </w:r>
    </w:p>
    <w:p w14:paraId="0979878C" w14:textId="77777777" w:rsidR="00E229A9" w:rsidRDefault="00E229A9" w:rsidP="00E229A9"/>
    <w:p w14:paraId="7D7A374A" w14:textId="77777777" w:rsidR="005263A9" w:rsidRDefault="0030341E" w:rsidP="005263A9">
      <w:pPr>
        <w:jc w:val="center"/>
        <w:rPr>
          <w:rFonts w:ascii="Calibri" w:hAnsi="Calibri" w:cs="Calibri"/>
          <w:color w:val="000000"/>
          <w:shd w:val="clear" w:color="auto" w:fill="FFFFFF"/>
        </w:rPr>
      </w:pPr>
      <w:r>
        <w:rPr>
          <w:rFonts w:ascii="Calibri" w:hAnsi="Calibri" w:cs="Calibri"/>
          <w:color w:val="000000"/>
          <w:shd w:val="clear" w:color="auto" w:fill="FFFFFF"/>
        </w:rPr>
        <w:t>Točka 1.</w:t>
      </w:r>
      <w:r w:rsidR="00C07B4F">
        <w:rPr>
          <w:rFonts w:ascii="Calibri" w:hAnsi="Calibri" w:cs="Calibri"/>
          <w:color w:val="000000"/>
          <w:shd w:val="clear" w:color="auto" w:fill="FFFFFF"/>
        </w:rPr>
        <w:t xml:space="preserve"> Opis i namjena predmeta nabave</w:t>
      </w:r>
      <w:r w:rsidR="005263A9">
        <w:rPr>
          <w:rFonts w:ascii="Calibri" w:hAnsi="Calibri" w:cs="Calibri"/>
          <w:color w:val="000000"/>
          <w:shd w:val="clear" w:color="auto" w:fill="FFFFFF"/>
        </w:rPr>
        <w:t xml:space="preserve"> / </w:t>
      </w:r>
      <w:r w:rsidR="005263A9" w:rsidRPr="002D4B01">
        <w:rPr>
          <w:rFonts w:ascii="Calibri" w:hAnsi="Calibri" w:cs="Calibri"/>
          <w:color w:val="0070C0"/>
          <w:shd w:val="clear" w:color="auto" w:fill="FFFFFF"/>
          <w:lang w:val="en-US"/>
        </w:rPr>
        <w:t xml:space="preserve">Article 1. Description and purpose of procurement </w:t>
      </w:r>
      <w:r w:rsidR="005263A9">
        <w:rPr>
          <w:rFonts w:ascii="Calibri" w:hAnsi="Calibri" w:cs="Calibri"/>
          <w:color w:val="0070C0"/>
          <w:shd w:val="clear" w:color="auto" w:fill="FFFFFF"/>
          <w:lang w:val="en-US"/>
        </w:rPr>
        <w:t>item</w:t>
      </w:r>
    </w:p>
    <w:p w14:paraId="437EC36F" w14:textId="0CA5F244" w:rsidR="00A04A8B" w:rsidRPr="007610F5" w:rsidRDefault="00C05DD4" w:rsidP="0033551F">
      <w:pPr>
        <w:jc w:val="both"/>
      </w:pPr>
      <w:r>
        <w:rPr>
          <w:rFonts w:ascii="Calibri" w:hAnsi="Calibri" w:cs="Calibri"/>
          <w:color w:val="000000"/>
          <w:shd w:val="clear" w:color="auto" w:fill="FFFFFF"/>
        </w:rPr>
        <w:t>Predmet nabave je CNC stroj za savijanje cijevi</w:t>
      </w:r>
      <w:r w:rsidR="0084457A">
        <w:rPr>
          <w:rFonts w:ascii="Calibri" w:hAnsi="Calibri" w:cs="Calibri"/>
          <w:color w:val="000000"/>
          <w:shd w:val="clear" w:color="auto" w:fill="FFFFFF"/>
        </w:rPr>
        <w:t xml:space="preserve"> s i</w:t>
      </w:r>
      <w:r w:rsidR="00A50141">
        <w:rPr>
          <w:rFonts w:ascii="Calibri" w:hAnsi="Calibri" w:cs="Calibri"/>
          <w:color w:val="000000"/>
          <w:shd w:val="clear" w:color="auto" w:fill="FFFFFF"/>
        </w:rPr>
        <w:t>nstala</w:t>
      </w:r>
      <w:r w:rsidR="0084457A">
        <w:rPr>
          <w:rFonts w:ascii="Calibri" w:hAnsi="Calibri" w:cs="Calibri"/>
          <w:color w:val="000000"/>
          <w:shd w:val="clear" w:color="auto" w:fill="FFFFFF"/>
        </w:rPr>
        <w:t>cijom,</w:t>
      </w:r>
      <w:r>
        <w:rPr>
          <w:rFonts w:ascii="Calibri" w:hAnsi="Calibri" w:cs="Calibri"/>
          <w:color w:val="000000"/>
          <w:shd w:val="clear" w:color="auto" w:fill="FFFFFF"/>
        </w:rPr>
        <w:t xml:space="preserve"> koji će služiti za izradu elemenata rashladnog sustava uređaja za hlađenje pića. Cijevi koje će CNC stroj za savijanje cijevi savijati izrađene</w:t>
      </w:r>
      <w:r w:rsidR="00374B8E">
        <w:rPr>
          <w:rFonts w:ascii="Calibri" w:hAnsi="Calibri" w:cs="Calibri"/>
          <w:color w:val="000000"/>
          <w:shd w:val="clear" w:color="auto" w:fill="FFFFFF"/>
        </w:rPr>
        <w:t xml:space="preserve"> su</w:t>
      </w:r>
      <w:r>
        <w:rPr>
          <w:rFonts w:ascii="Calibri" w:hAnsi="Calibri" w:cs="Calibri"/>
          <w:color w:val="000000"/>
          <w:shd w:val="clear" w:color="auto" w:fill="FFFFFF"/>
        </w:rPr>
        <w:t xml:space="preserve"> od bakra ili </w:t>
      </w:r>
      <w:proofErr w:type="spellStart"/>
      <w:r>
        <w:rPr>
          <w:rFonts w:ascii="Calibri" w:hAnsi="Calibri" w:cs="Calibri"/>
          <w:color w:val="000000"/>
          <w:shd w:val="clear" w:color="auto" w:fill="FFFFFF"/>
        </w:rPr>
        <w:t>austenitnog</w:t>
      </w:r>
      <w:proofErr w:type="spellEnd"/>
      <w:r>
        <w:rPr>
          <w:rFonts w:ascii="Calibri" w:hAnsi="Calibri" w:cs="Calibri"/>
          <w:color w:val="000000"/>
          <w:shd w:val="clear" w:color="auto" w:fill="FFFFFF"/>
        </w:rPr>
        <w:t xml:space="preserve"> nehrđajućeg čelika promjera od 5 do 11 mm</w:t>
      </w:r>
      <w:r w:rsidR="002A2311">
        <w:rPr>
          <w:rFonts w:ascii="Calibri" w:hAnsi="Calibri" w:cs="Calibri"/>
          <w:color w:val="000000"/>
          <w:shd w:val="clear" w:color="auto" w:fill="FFFFFF"/>
        </w:rPr>
        <w:t>, uključujući 5 i 11 mm</w:t>
      </w:r>
      <w:r>
        <w:rPr>
          <w:rFonts w:ascii="Calibri" w:hAnsi="Calibri" w:cs="Calibri"/>
          <w:color w:val="000000"/>
          <w:shd w:val="clear" w:color="auto" w:fill="FFFFFF"/>
        </w:rPr>
        <w:t>. CNC stroj za savijanje cijevi je industrijski stroj koji koristi računalno upravljanje kako bi pomicao svoje slobodne osi i time odmatao, ravnao, rezao i savijao cijev. Odmatanje cijevi postiže</w:t>
      </w:r>
      <w:r w:rsidR="00793A9A">
        <w:rPr>
          <w:rFonts w:ascii="Calibri" w:hAnsi="Calibri" w:cs="Calibri"/>
          <w:color w:val="000000"/>
          <w:shd w:val="clear" w:color="auto" w:fill="FFFFFF"/>
        </w:rPr>
        <w:t xml:space="preserve"> se</w:t>
      </w:r>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servo</w:t>
      </w:r>
      <w:proofErr w:type="spellEnd"/>
      <w:r>
        <w:rPr>
          <w:rFonts w:ascii="Calibri" w:hAnsi="Calibri" w:cs="Calibri"/>
          <w:color w:val="000000"/>
          <w:shd w:val="clear" w:color="auto" w:fill="FFFFFF"/>
        </w:rPr>
        <w:t xml:space="preserve"> motorom pogonjenim </w:t>
      </w:r>
      <w:r w:rsidR="000F3D6A">
        <w:rPr>
          <w:rFonts w:ascii="Calibri" w:hAnsi="Calibri" w:cs="Calibri"/>
          <w:color w:val="000000"/>
          <w:shd w:val="clear" w:color="auto" w:fill="FFFFFF"/>
        </w:rPr>
        <w:t>mehanizmom</w:t>
      </w:r>
      <w:r>
        <w:rPr>
          <w:rFonts w:ascii="Calibri" w:hAnsi="Calibri" w:cs="Calibri"/>
          <w:color w:val="000000"/>
          <w:shd w:val="clear" w:color="auto" w:fill="FFFFFF"/>
        </w:rPr>
        <w:t xml:space="preserve"> koji povlač</w:t>
      </w:r>
      <w:r w:rsidR="000F3D6A">
        <w:rPr>
          <w:rFonts w:ascii="Calibri" w:hAnsi="Calibri" w:cs="Calibri"/>
          <w:color w:val="000000"/>
          <w:shd w:val="clear" w:color="auto" w:fill="FFFFFF"/>
        </w:rPr>
        <w:t>i</w:t>
      </w:r>
      <w:r>
        <w:rPr>
          <w:rFonts w:ascii="Calibri" w:hAnsi="Calibri" w:cs="Calibri"/>
          <w:color w:val="000000"/>
          <w:shd w:val="clear" w:color="auto" w:fill="FFFFFF"/>
        </w:rPr>
        <w:t xml:space="preserve"> cijev</w:t>
      </w:r>
      <w:r w:rsidR="00CF5C49">
        <w:rPr>
          <w:rFonts w:ascii="Calibri" w:hAnsi="Calibri" w:cs="Calibri"/>
          <w:color w:val="000000"/>
          <w:shd w:val="clear" w:color="auto" w:fill="FFFFFF"/>
        </w:rPr>
        <w:t xml:space="preserve"> iz koluta</w:t>
      </w:r>
      <w:r>
        <w:rPr>
          <w:rFonts w:ascii="Calibri" w:hAnsi="Calibri" w:cs="Calibri"/>
          <w:color w:val="000000"/>
          <w:shd w:val="clear" w:color="auto" w:fill="FFFFFF"/>
        </w:rPr>
        <w:t xml:space="preserve">. Kako ne bi došlo do zapetljavanja cijevi prilikom odmatanja, CNC stroj za savijanje cijevi mora biti opremljen motoriziranim stolom za odmatanje cijevi na koji se horizontalno polaže kolut cijevi s kojeg se cijev odmata. Ravnanje cijevi postiže se provlačenjem cijevi kroz sustav slobodno </w:t>
      </w:r>
      <w:proofErr w:type="spellStart"/>
      <w:r>
        <w:rPr>
          <w:rFonts w:ascii="Calibri" w:hAnsi="Calibri" w:cs="Calibri"/>
          <w:color w:val="000000"/>
          <w:shd w:val="clear" w:color="auto" w:fill="FFFFFF"/>
        </w:rPr>
        <w:t>vrtećih</w:t>
      </w:r>
      <w:proofErr w:type="spellEnd"/>
      <w:r>
        <w:rPr>
          <w:rFonts w:ascii="Calibri" w:hAnsi="Calibri" w:cs="Calibri"/>
          <w:color w:val="000000"/>
          <w:shd w:val="clear" w:color="auto" w:fill="FFFFFF"/>
        </w:rPr>
        <w:t xml:space="preserve"> profiliranih valjaka. Rezanje cijevi postiže se orbitalnim rezanjem, prilikom kojeg okrugli nož kruži po površini cijevi određenom silom te na taj način odreže cijev na duljinu</w:t>
      </w:r>
      <w:r w:rsidR="00AA79A8">
        <w:rPr>
          <w:rFonts w:ascii="Calibri" w:hAnsi="Calibri" w:cs="Calibri"/>
          <w:color w:val="000000"/>
          <w:shd w:val="clear" w:color="auto" w:fill="FFFFFF"/>
        </w:rPr>
        <w:t xml:space="preserve"> zadanu u upravljačkom programu</w:t>
      </w:r>
      <w:r>
        <w:rPr>
          <w:rFonts w:ascii="Calibri" w:hAnsi="Calibri" w:cs="Calibri"/>
          <w:color w:val="000000"/>
          <w:shd w:val="clear" w:color="auto" w:fill="FFFFFF"/>
        </w:rPr>
        <w:t>. Savijanje cijevi postiže se rotacijom glave za savijanje. Glava za savijanje smještena je na kraju ruke za savijanje. Programiranje CNC stroja za savijanje cijevi vrši se na samom upravljačkom ekranu stroja ili na računalu sa specijalnim softverom. Svaki korak savijanja programira se sa tri parametra: duljina cijevi, kut</w:t>
      </w:r>
      <w:r w:rsidR="00716B74">
        <w:rPr>
          <w:rFonts w:ascii="Calibri" w:hAnsi="Calibri" w:cs="Calibri"/>
          <w:color w:val="000000"/>
          <w:shd w:val="clear" w:color="auto" w:fill="FFFFFF"/>
        </w:rPr>
        <w:t>na</w:t>
      </w:r>
      <w:r>
        <w:rPr>
          <w:rFonts w:ascii="Calibri" w:hAnsi="Calibri" w:cs="Calibri"/>
          <w:color w:val="000000"/>
          <w:shd w:val="clear" w:color="auto" w:fill="FFFFFF"/>
        </w:rPr>
        <w:t xml:space="preserve"> ruke za savijanje i kut zakreta glave za savijanje.</w:t>
      </w:r>
      <w:r w:rsidR="005263A9">
        <w:rPr>
          <w:rFonts w:ascii="Calibri" w:hAnsi="Calibri" w:cs="Calibri"/>
          <w:color w:val="000000"/>
          <w:shd w:val="clear" w:color="auto" w:fill="FFFFFF"/>
        </w:rPr>
        <w:t xml:space="preserve"> / </w:t>
      </w:r>
      <w:r w:rsidR="005263A9" w:rsidRPr="002D4B01">
        <w:rPr>
          <w:rFonts w:ascii="Calibri" w:hAnsi="Calibri" w:cs="Calibri"/>
          <w:color w:val="0070C0"/>
          <w:shd w:val="clear" w:color="auto" w:fill="FFFFFF"/>
          <w:lang w:val="en-US"/>
        </w:rPr>
        <w:t xml:space="preserve">Object of this procurement is a CNC tube bending machine with installation which will be used for beverage cooling system parts manufacturing. Tubes which the CNC bending machine will bend are made of copper or austenitic stainless steel with </w:t>
      </w:r>
      <w:r w:rsidR="00ED6B71">
        <w:rPr>
          <w:rFonts w:ascii="Calibri" w:hAnsi="Calibri" w:cs="Calibri"/>
          <w:color w:val="0070C0"/>
          <w:shd w:val="clear" w:color="auto" w:fill="FFFFFF"/>
          <w:lang w:val="en-US"/>
        </w:rPr>
        <w:t>the</w:t>
      </w:r>
      <w:r w:rsidR="005263A9" w:rsidRPr="002D4B01">
        <w:rPr>
          <w:rFonts w:ascii="Calibri" w:hAnsi="Calibri" w:cs="Calibri"/>
          <w:color w:val="0070C0"/>
          <w:shd w:val="clear" w:color="auto" w:fill="FFFFFF"/>
          <w:lang w:val="en-US"/>
        </w:rPr>
        <w:t xml:space="preserve"> diameter </w:t>
      </w:r>
      <w:r w:rsidR="00ED6B71">
        <w:rPr>
          <w:rFonts w:ascii="Calibri" w:hAnsi="Calibri" w:cs="Calibri"/>
          <w:color w:val="0070C0"/>
          <w:shd w:val="clear" w:color="auto" w:fill="FFFFFF"/>
          <w:lang w:val="en-US"/>
        </w:rPr>
        <w:t>ranging from</w:t>
      </w:r>
      <w:r w:rsidR="005263A9" w:rsidRPr="002D4B01">
        <w:rPr>
          <w:rFonts w:ascii="Calibri" w:hAnsi="Calibri" w:cs="Calibri"/>
          <w:color w:val="0070C0"/>
          <w:shd w:val="clear" w:color="auto" w:fill="FFFFFF"/>
          <w:lang w:val="en-US"/>
        </w:rPr>
        <w:t xml:space="preserve"> 5 to 11 mm, including 5 and 11 mm. A CNC tube bending machine is an industrial machine that uses computer control to move its free axes in order to unwind, straighten, </w:t>
      </w:r>
      <w:proofErr w:type="gramStart"/>
      <w:r w:rsidR="005263A9" w:rsidRPr="002D4B01">
        <w:rPr>
          <w:rFonts w:ascii="Calibri" w:hAnsi="Calibri" w:cs="Calibri"/>
          <w:color w:val="0070C0"/>
          <w:shd w:val="clear" w:color="auto" w:fill="FFFFFF"/>
          <w:lang w:val="en-US"/>
        </w:rPr>
        <w:t>cut</w:t>
      </w:r>
      <w:proofErr w:type="gramEnd"/>
      <w:r w:rsidR="005263A9" w:rsidRPr="002D4B01">
        <w:rPr>
          <w:rFonts w:ascii="Calibri" w:hAnsi="Calibri" w:cs="Calibri"/>
          <w:color w:val="0070C0"/>
          <w:shd w:val="clear" w:color="auto" w:fill="FFFFFF"/>
          <w:lang w:val="en-US"/>
        </w:rPr>
        <w:t xml:space="preserve"> and bend tubes. The unwinding of the tube is achieved by a servo motor driven mechanism that pulls the tube from the reel. In order to prevent entanglement of the tube during unwinding, the CNC tube bending machine must be equipped with a motorized </w:t>
      </w:r>
      <w:proofErr w:type="spellStart"/>
      <w:r w:rsidR="005263A9" w:rsidRPr="002D4B01">
        <w:rPr>
          <w:rFonts w:ascii="Calibri" w:hAnsi="Calibri" w:cs="Calibri"/>
          <w:color w:val="0070C0"/>
          <w:shd w:val="clear" w:color="auto" w:fill="FFFFFF"/>
          <w:lang w:val="en-US"/>
        </w:rPr>
        <w:t>decoiler</w:t>
      </w:r>
      <w:proofErr w:type="spellEnd"/>
      <w:r w:rsidR="005263A9" w:rsidRPr="002D4B01">
        <w:rPr>
          <w:rFonts w:ascii="Calibri" w:hAnsi="Calibri" w:cs="Calibri"/>
          <w:color w:val="0070C0"/>
          <w:shd w:val="clear" w:color="auto" w:fill="FFFFFF"/>
          <w:lang w:val="en-US"/>
        </w:rPr>
        <w:t>, on which the tube reel is laid horizontally, from which the tube is unwound. Tube straightening is achieved by pulling the tube through a system of freely rotating profiled rollers. Tube cutting is achieved by orbital cutting, during which a round knife circulates on the surface of the tube with a certain force and thus cuts the tube to the length specified in the control program. Tube bending is achieved by rotating the bending head. The bending head is located at the end of the bending arm. Programming of the CNC tube bending machine is done on the control screen of the machine itself or on a computer with special software. Each bending step is programmed with three parameters: tube length, bending arm angle and bending head angle.</w:t>
      </w:r>
    </w:p>
    <w:p w14:paraId="5D123AC8" w14:textId="44868F3E" w:rsidR="00C07B4F" w:rsidRPr="00822747" w:rsidRDefault="00C07B4F" w:rsidP="00C07B4F">
      <w:pPr>
        <w:jc w:val="center"/>
      </w:pPr>
      <w:r w:rsidRPr="00822747">
        <w:t>Točka 2. Tehnički zahtjevi i tehničke specifikacije z</w:t>
      </w:r>
      <w:r w:rsidR="002614DA" w:rsidRPr="00822747">
        <w:t>a predmet nabave</w:t>
      </w:r>
      <w:r w:rsidR="005263A9">
        <w:t xml:space="preserve"> / </w:t>
      </w:r>
      <w:r w:rsidR="005263A9" w:rsidRPr="002D4B01">
        <w:rPr>
          <w:color w:val="0070C0"/>
          <w:lang w:val="en-US"/>
        </w:rPr>
        <w:t>Article 2. Technical requirements and technical specification</w:t>
      </w:r>
      <w:r w:rsidR="009E7EC0">
        <w:rPr>
          <w:color w:val="0070C0"/>
          <w:lang w:val="en-US"/>
        </w:rPr>
        <w:t>s</w:t>
      </w:r>
      <w:r w:rsidR="005263A9" w:rsidRPr="002D4B01">
        <w:rPr>
          <w:color w:val="0070C0"/>
          <w:lang w:val="en-US"/>
        </w:rPr>
        <w:t xml:space="preserve"> of procurement </w:t>
      </w:r>
      <w:r w:rsidR="005263A9">
        <w:rPr>
          <w:color w:val="0070C0"/>
          <w:lang w:val="en-US"/>
        </w:rPr>
        <w:t>item</w:t>
      </w:r>
    </w:p>
    <w:p w14:paraId="3D846CA0" w14:textId="57854AF2" w:rsidR="008328C6" w:rsidRDefault="000723CF" w:rsidP="008328C6">
      <w:r>
        <w:t>Minimalni</w:t>
      </w:r>
      <w:r w:rsidR="008328C6">
        <w:t xml:space="preserve"> tehnički zahtjevi</w:t>
      </w:r>
      <w:r>
        <w:t xml:space="preserve"> koje stroj mora ispunjavati</w:t>
      </w:r>
      <w:r w:rsidR="005263A9">
        <w:t xml:space="preserve"> / </w:t>
      </w:r>
      <w:r w:rsidR="005263A9" w:rsidRPr="002A57F4">
        <w:rPr>
          <w:color w:val="0070C0"/>
          <w:lang w:val="en-US"/>
        </w:rPr>
        <w:t>Minimal technical requirements for the machine</w:t>
      </w:r>
      <w:r w:rsidR="005263A9">
        <w:t>:</w:t>
      </w:r>
    </w:p>
    <w:p w14:paraId="6CECFA25" w14:textId="1F8C3344" w:rsidR="008328C6" w:rsidRPr="00B459DC" w:rsidRDefault="00D761D9" w:rsidP="00B459DC">
      <w:pPr>
        <w:pStyle w:val="ListParagraph"/>
        <w:numPr>
          <w:ilvl w:val="0"/>
          <w:numId w:val="35"/>
        </w:numPr>
      </w:pPr>
      <w:r>
        <w:t>CNC stroj za savijanje cijevi</w:t>
      </w:r>
      <w:r w:rsidR="00131BD9">
        <w:t xml:space="preserve"> mora </w:t>
      </w:r>
      <w:r w:rsidR="00CB57E2">
        <w:t>sadržavati</w:t>
      </w:r>
      <w:r w:rsidR="00E47761">
        <w:t xml:space="preserve"> m</w:t>
      </w:r>
      <w:r w:rsidR="008328C6">
        <w:t>otorizirani stol za odmatanje koluta cijevi</w:t>
      </w:r>
      <w:r w:rsidR="00E47761">
        <w:t xml:space="preserve">. </w:t>
      </w:r>
      <w:r w:rsidR="00BA256F">
        <w:t>Kolut cijevi mora hori</w:t>
      </w:r>
      <w:r w:rsidR="005F121C">
        <w:t>zontalno ležati na motoriziranom stolu za odmatanje.</w:t>
      </w:r>
      <w:r w:rsidR="00026643">
        <w:t xml:space="preserve"> </w:t>
      </w:r>
      <w:r w:rsidR="00DD13AE">
        <w:t>Kad napetost cijevi</w:t>
      </w:r>
      <w:r w:rsidR="00E107E4">
        <w:t xml:space="preserve"> postane prevelika ili premala</w:t>
      </w:r>
      <w:r w:rsidR="00310683">
        <w:t xml:space="preserve">, motorizirani stol za odmatanje cijevi </w:t>
      </w:r>
      <w:r w:rsidR="0015648D">
        <w:t xml:space="preserve">to mora detektirati i </w:t>
      </w:r>
      <w:r w:rsidR="00D2212B">
        <w:t>okretanjem koluta vratiti napetost u</w:t>
      </w:r>
      <w:r w:rsidR="00783EBB">
        <w:t>nutar</w:t>
      </w:r>
      <w:r w:rsidR="00D2212B">
        <w:t xml:space="preserve"> optimal</w:t>
      </w:r>
      <w:r w:rsidR="00783EBB">
        <w:t>nog</w:t>
      </w:r>
      <w:r w:rsidR="00D2212B">
        <w:t xml:space="preserve"> </w:t>
      </w:r>
      <w:r w:rsidR="00783EBB">
        <w:t>raspona.</w:t>
      </w:r>
      <w:r w:rsidR="005263A9">
        <w:t xml:space="preserve"> / </w:t>
      </w:r>
      <w:r w:rsidR="005263A9" w:rsidRPr="005C4FEB">
        <w:rPr>
          <w:color w:val="0070C0"/>
          <w:lang w:val="en-US"/>
        </w:rPr>
        <w:t xml:space="preserve">CNC tube bending machine must include a motorized </w:t>
      </w:r>
      <w:proofErr w:type="spellStart"/>
      <w:r w:rsidR="005263A9" w:rsidRPr="005C4FEB">
        <w:rPr>
          <w:color w:val="0070C0"/>
          <w:lang w:val="en-US"/>
        </w:rPr>
        <w:t>decoiler</w:t>
      </w:r>
      <w:proofErr w:type="spellEnd"/>
      <w:r w:rsidR="005263A9" w:rsidRPr="005C4FEB">
        <w:rPr>
          <w:color w:val="0070C0"/>
          <w:lang w:val="en-US"/>
        </w:rPr>
        <w:t xml:space="preserve"> for tube unwinding. Tube reel must lay horizontally on the </w:t>
      </w:r>
      <w:r w:rsidR="005263A9" w:rsidRPr="005C4FEB">
        <w:rPr>
          <w:color w:val="0070C0"/>
          <w:lang w:val="en-US"/>
        </w:rPr>
        <w:lastRenderedPageBreak/>
        <w:t xml:space="preserve">motorized </w:t>
      </w:r>
      <w:proofErr w:type="spellStart"/>
      <w:r w:rsidR="005263A9" w:rsidRPr="005C4FEB">
        <w:rPr>
          <w:color w:val="0070C0"/>
          <w:lang w:val="en-US"/>
        </w:rPr>
        <w:t>decoiler</w:t>
      </w:r>
      <w:proofErr w:type="spellEnd"/>
      <w:r w:rsidR="005263A9" w:rsidRPr="005C4FEB">
        <w:rPr>
          <w:color w:val="0070C0"/>
          <w:lang w:val="en-US"/>
        </w:rPr>
        <w:t xml:space="preserve">. When tube tension value is not in the optimal range, the motorized tube </w:t>
      </w:r>
      <w:proofErr w:type="spellStart"/>
      <w:r w:rsidR="005263A9" w:rsidRPr="005C4FEB">
        <w:rPr>
          <w:color w:val="0070C0"/>
          <w:lang w:val="en-US"/>
        </w:rPr>
        <w:t>decoiler</w:t>
      </w:r>
      <w:proofErr w:type="spellEnd"/>
      <w:r w:rsidR="005263A9" w:rsidRPr="005C4FEB">
        <w:rPr>
          <w:color w:val="0070C0"/>
          <w:lang w:val="en-US"/>
        </w:rPr>
        <w:t xml:space="preserve"> must detect it and turn the reel in order to return the tube tension value in optimal range.</w:t>
      </w:r>
    </w:p>
    <w:p w14:paraId="2BE29EA6" w14:textId="79560107" w:rsidR="003E429D" w:rsidRDefault="00B459DC" w:rsidP="008328C6">
      <w:pPr>
        <w:pStyle w:val="ListParagraph"/>
        <w:numPr>
          <w:ilvl w:val="0"/>
          <w:numId w:val="35"/>
        </w:numPr>
      </w:pPr>
      <w:r>
        <w:t>CNC stroj</w:t>
      </w:r>
      <w:r w:rsidR="003C1B77">
        <w:t xml:space="preserve"> za savijanje cijevi mora </w:t>
      </w:r>
      <w:r w:rsidR="00DC6C01">
        <w:t xml:space="preserve">imati </w:t>
      </w:r>
      <w:r w:rsidR="00EE3C37">
        <w:t xml:space="preserve">mogućnost </w:t>
      </w:r>
      <w:r w:rsidR="00C71BA8">
        <w:t xml:space="preserve">kalibriranja </w:t>
      </w:r>
      <w:r w:rsidR="00364E19">
        <w:t>cijevi</w:t>
      </w:r>
      <w:r w:rsidR="001F542C">
        <w:t xml:space="preserve"> u </w:t>
      </w:r>
      <w:r w:rsidR="009B008D">
        <w:t>ravnini paralelno</w:t>
      </w:r>
      <w:r w:rsidR="00CD199F">
        <w:t>j</w:t>
      </w:r>
      <w:r w:rsidR="009B008D">
        <w:t xml:space="preserve"> s podlogom</w:t>
      </w:r>
      <w:r w:rsidR="00CD199F">
        <w:t xml:space="preserve"> stroja</w:t>
      </w:r>
      <w:r w:rsidR="00364E19">
        <w:t xml:space="preserve"> koristeći</w:t>
      </w:r>
      <w:r w:rsidR="00201ED9">
        <w:t xml:space="preserve"> par</w:t>
      </w:r>
      <w:r w:rsidR="00364E19">
        <w:t xml:space="preserve"> slobodno </w:t>
      </w:r>
      <w:proofErr w:type="spellStart"/>
      <w:r w:rsidR="00364E19">
        <w:t>vrteć</w:t>
      </w:r>
      <w:r w:rsidR="006B5C6B">
        <w:t>ih</w:t>
      </w:r>
      <w:proofErr w:type="spellEnd"/>
      <w:r w:rsidR="006B5C6B">
        <w:t xml:space="preserve"> valjaka</w:t>
      </w:r>
      <w:r w:rsidR="003420CD">
        <w:t xml:space="preserve">. Kalibriranjem se </w:t>
      </w:r>
      <w:r w:rsidR="00EC4271">
        <w:t>ispravljaju manj</w:t>
      </w:r>
      <w:r w:rsidR="00EF676C">
        <w:t>a</w:t>
      </w:r>
      <w:r w:rsidR="00194430">
        <w:t xml:space="preserve"> odstupanja od kružnosti</w:t>
      </w:r>
      <w:r w:rsidR="00DA1F21">
        <w:t xml:space="preserve"> cijevi</w:t>
      </w:r>
      <w:r w:rsidR="00194430">
        <w:t xml:space="preserve"> koj</w:t>
      </w:r>
      <w:r w:rsidR="00DA1F21">
        <w:t>a</w:t>
      </w:r>
      <w:r w:rsidR="00194430">
        <w:t xml:space="preserve"> mogu nastati kod odmatanja cijevi s koluta.</w:t>
      </w:r>
      <w:r w:rsidR="005263A9">
        <w:t xml:space="preserve"> / </w:t>
      </w:r>
      <w:r w:rsidR="005263A9" w:rsidRPr="008A6486">
        <w:rPr>
          <w:color w:val="0070C0"/>
          <w:lang w:val="en-US"/>
        </w:rPr>
        <w:t>The CNC tube bending machine must have the ability to calibrate the tube in a plane parallel to the machine bed using a pair of freely rotating rollers. Calibrating corrects minor deviations from the roundness of the tube that may occur when the tube is unwound from the reel.</w:t>
      </w:r>
    </w:p>
    <w:p w14:paraId="0B0ACA78" w14:textId="1EEA21CD" w:rsidR="005F1BE0" w:rsidRDefault="005F1BE0" w:rsidP="005F1BE0">
      <w:pPr>
        <w:pStyle w:val="ListParagraph"/>
        <w:numPr>
          <w:ilvl w:val="0"/>
          <w:numId w:val="35"/>
        </w:numPr>
      </w:pPr>
      <w:r>
        <w:t xml:space="preserve">CNC stroj za savijanje cijevi mora imati mogućnost kalibriranja cijevi u ravnini </w:t>
      </w:r>
      <w:r w:rsidR="005F5671">
        <w:t>okomitoj na</w:t>
      </w:r>
      <w:r>
        <w:t xml:space="preserve"> podlog</w:t>
      </w:r>
      <w:r w:rsidR="005F5671">
        <w:t>u</w:t>
      </w:r>
      <w:r>
        <w:t xml:space="preserve"> stroja koristeći par slobodno </w:t>
      </w:r>
      <w:proofErr w:type="spellStart"/>
      <w:r>
        <w:t>vrtećih</w:t>
      </w:r>
      <w:proofErr w:type="spellEnd"/>
      <w:r>
        <w:t xml:space="preserve"> valjaka</w:t>
      </w:r>
      <w:r w:rsidR="00FA7E11">
        <w:t>. Kalibriranjem se ispravljaju manja odstupanja od kružnosti cijevi koja mogu nastati kod odmatanja cijevi s koluta.</w:t>
      </w:r>
      <w:r w:rsidR="005263A9">
        <w:t xml:space="preserve"> / </w:t>
      </w:r>
      <w:r w:rsidR="005263A9" w:rsidRPr="008A6486">
        <w:rPr>
          <w:color w:val="0070C0"/>
          <w:lang w:val="en-US"/>
        </w:rPr>
        <w:t>The CNC tube bending machine must have the ability to calibrate the tube in a plane perpendicular to the machine base using a pair of freely rotating rollers. Calibrating corrects minor deviations from the roundness of the tube that may occur when the tube is unwound from the reel.</w:t>
      </w:r>
    </w:p>
    <w:p w14:paraId="5A454AB0" w14:textId="1DAFC239" w:rsidR="008328C6" w:rsidRDefault="004841F9" w:rsidP="00B0074F">
      <w:pPr>
        <w:pStyle w:val="ListParagraph"/>
        <w:numPr>
          <w:ilvl w:val="0"/>
          <w:numId w:val="35"/>
        </w:numPr>
      </w:pPr>
      <w:r>
        <w:t>CNC stroj za savijanje cijevi mora imati</w:t>
      </w:r>
      <w:r w:rsidR="007303A3">
        <w:t xml:space="preserve"> mehanizam koji ravna cijev nakon odmatanja s koluta </w:t>
      </w:r>
      <w:r w:rsidR="005F5671">
        <w:t xml:space="preserve">u ravnini paralelnoj s podlogom stroja </w:t>
      </w:r>
      <w:r w:rsidR="00B0074F">
        <w:t xml:space="preserve">pomoću sustava slobodno </w:t>
      </w:r>
      <w:proofErr w:type="spellStart"/>
      <w:r w:rsidR="00B0074F">
        <w:t>vrtećih</w:t>
      </w:r>
      <w:proofErr w:type="spellEnd"/>
      <w:r w:rsidR="00B0074F">
        <w:t xml:space="preserve"> valjaka</w:t>
      </w:r>
      <w:r w:rsidR="004A3C80">
        <w:t>.</w:t>
      </w:r>
      <w:r w:rsidR="005263A9">
        <w:t xml:space="preserve"> / </w:t>
      </w:r>
      <w:r w:rsidR="005263A9" w:rsidRPr="008A6486">
        <w:rPr>
          <w:color w:val="0070C0"/>
          <w:lang w:val="en-US"/>
        </w:rPr>
        <w:t>The CNC tube bending machine must have a mechanism that straightens the tube after unwinding from the reel in a plane parallel to the base of the machine using a system of freely rotating rollers.</w:t>
      </w:r>
    </w:p>
    <w:p w14:paraId="60BAC478" w14:textId="6BED8B22" w:rsidR="00E83853" w:rsidRDefault="00E83853" w:rsidP="00E83853">
      <w:pPr>
        <w:pStyle w:val="ListParagraph"/>
        <w:numPr>
          <w:ilvl w:val="0"/>
          <w:numId w:val="35"/>
        </w:numPr>
      </w:pPr>
      <w:r>
        <w:t xml:space="preserve">CNC stroj za savijanje cijevi mora imati mehanizam koji ravna cijev nakon odmatanja s koluta u ravnini okomitoj na podlogu stroja pomoću sustava slobodno </w:t>
      </w:r>
      <w:proofErr w:type="spellStart"/>
      <w:r>
        <w:t>vrtećih</w:t>
      </w:r>
      <w:proofErr w:type="spellEnd"/>
      <w:r>
        <w:t xml:space="preserve"> valjaka</w:t>
      </w:r>
      <w:r w:rsidR="004A3C80">
        <w:t>.</w:t>
      </w:r>
      <w:r w:rsidR="005263A9">
        <w:t xml:space="preserve"> / </w:t>
      </w:r>
      <w:r w:rsidR="005263A9" w:rsidRPr="008A6486">
        <w:rPr>
          <w:color w:val="0070C0"/>
          <w:lang w:val="en-US"/>
        </w:rPr>
        <w:t>The CNC tube bending machine must have a mechanism that straightens the tube after unwinding from the reel in a plane perpendicular to the base of the machine using a system of freely rotating rollers.</w:t>
      </w:r>
    </w:p>
    <w:p w14:paraId="7BA2DF54" w14:textId="6D294750" w:rsidR="00CF02DC" w:rsidRPr="00B332C6" w:rsidRDefault="00DA36CB" w:rsidP="008328C6">
      <w:pPr>
        <w:pStyle w:val="ListParagraph"/>
        <w:numPr>
          <w:ilvl w:val="0"/>
          <w:numId w:val="35"/>
        </w:numPr>
      </w:pPr>
      <w:r>
        <w:t>CNC stroj za savijanje cijevi mora</w:t>
      </w:r>
      <w:r w:rsidR="00F923F0">
        <w:t xml:space="preserve"> imati </w:t>
      </w:r>
      <w:r w:rsidR="00225CB2">
        <w:t xml:space="preserve">mehanizam koji </w:t>
      </w:r>
      <w:r w:rsidR="005C205E">
        <w:t>povlači odnosno gura cijev kroz elemente stro</w:t>
      </w:r>
      <w:r w:rsidR="00DA2F92">
        <w:t>ja</w:t>
      </w:r>
      <w:r w:rsidR="001D7E63">
        <w:t>.</w:t>
      </w:r>
      <w:r w:rsidR="005263A9">
        <w:t xml:space="preserve"> / </w:t>
      </w:r>
      <w:r w:rsidR="005263A9" w:rsidRPr="0043013B">
        <w:rPr>
          <w:color w:val="0070C0"/>
          <w:lang w:val="en-US"/>
        </w:rPr>
        <w:t xml:space="preserve">The CNC </w:t>
      </w:r>
      <w:r w:rsidR="005263A9">
        <w:rPr>
          <w:color w:val="0070C0"/>
          <w:lang w:val="en-US"/>
        </w:rPr>
        <w:t>tube</w:t>
      </w:r>
      <w:r w:rsidR="005263A9" w:rsidRPr="0043013B">
        <w:rPr>
          <w:color w:val="0070C0"/>
          <w:lang w:val="en-US"/>
        </w:rPr>
        <w:t xml:space="preserve"> bending machine must have a mechanism that pulls or pushes the </w:t>
      </w:r>
      <w:r w:rsidR="005263A9">
        <w:rPr>
          <w:color w:val="0070C0"/>
          <w:lang w:val="en-US"/>
        </w:rPr>
        <w:t>tube</w:t>
      </w:r>
      <w:r w:rsidR="005263A9" w:rsidRPr="0043013B">
        <w:rPr>
          <w:color w:val="0070C0"/>
          <w:lang w:val="en-US"/>
        </w:rPr>
        <w:t xml:space="preserve"> through the machine's elements.</w:t>
      </w:r>
    </w:p>
    <w:p w14:paraId="5C437792" w14:textId="2D47D456" w:rsidR="005263A9" w:rsidRPr="00445348" w:rsidRDefault="00445348" w:rsidP="005263A9">
      <w:pPr>
        <w:pStyle w:val="ListParagraph"/>
        <w:numPr>
          <w:ilvl w:val="0"/>
          <w:numId w:val="35"/>
        </w:numPr>
      </w:pPr>
      <w:r w:rsidRPr="00445348">
        <w:t>CNC stroj za savijanje cijevi mora imati s</w:t>
      </w:r>
      <w:r w:rsidR="003D2F1B" w:rsidRPr="00445348">
        <w:t>istem brze izmjene alata za ravnanje</w:t>
      </w:r>
      <w:r w:rsidR="0081213C" w:rsidRPr="00445348">
        <w:t>,</w:t>
      </w:r>
      <w:r w:rsidR="003D2F1B" w:rsidRPr="00445348">
        <w:t xml:space="preserve"> kalibriranje</w:t>
      </w:r>
      <w:r w:rsidR="0081213C" w:rsidRPr="00445348">
        <w:t xml:space="preserve"> i posmak</w:t>
      </w:r>
      <w:r w:rsidR="003D2F1B" w:rsidRPr="00445348">
        <w:t xml:space="preserve"> cijevi</w:t>
      </w:r>
      <w:r w:rsidR="002B088B">
        <w:t xml:space="preserve">, takav da omogućuje promjenu dimenzije cijevi koja se savija </w:t>
      </w:r>
      <w:r w:rsidR="0087039E">
        <w:t xml:space="preserve">unutar </w:t>
      </w:r>
      <w:r w:rsidR="00DA406B">
        <w:t>5</w:t>
      </w:r>
      <w:r w:rsidR="0087039E">
        <w:t xml:space="preserve"> minuta</w:t>
      </w:r>
      <w:r w:rsidR="00D2702C">
        <w:t>.</w:t>
      </w:r>
      <w:r w:rsidR="005263A9">
        <w:t xml:space="preserve"> / </w:t>
      </w:r>
      <w:r w:rsidR="005263A9" w:rsidRPr="002E261A">
        <w:rPr>
          <w:color w:val="0070C0"/>
          <w:lang w:val="en-US"/>
        </w:rPr>
        <w:t xml:space="preserve">The CNC </w:t>
      </w:r>
      <w:r w:rsidR="005263A9">
        <w:rPr>
          <w:color w:val="0070C0"/>
          <w:lang w:val="en-US"/>
        </w:rPr>
        <w:t>tube</w:t>
      </w:r>
      <w:r w:rsidR="005263A9" w:rsidRPr="002E261A">
        <w:rPr>
          <w:color w:val="0070C0"/>
          <w:lang w:val="en-US"/>
        </w:rPr>
        <w:t xml:space="preserve"> bending machine must have a quick tool change system for straightening, calibrating and </w:t>
      </w:r>
      <w:r w:rsidR="005263A9">
        <w:rPr>
          <w:color w:val="0070C0"/>
          <w:lang w:val="en-US"/>
        </w:rPr>
        <w:t>feeding</w:t>
      </w:r>
      <w:r w:rsidR="005263A9" w:rsidRPr="002E261A">
        <w:rPr>
          <w:color w:val="0070C0"/>
          <w:lang w:val="en-US"/>
        </w:rPr>
        <w:t xml:space="preserve"> the </w:t>
      </w:r>
      <w:r w:rsidR="005263A9">
        <w:rPr>
          <w:color w:val="0070C0"/>
          <w:lang w:val="en-US"/>
        </w:rPr>
        <w:t>tube</w:t>
      </w:r>
      <w:r w:rsidR="005263A9" w:rsidRPr="002E261A">
        <w:rPr>
          <w:color w:val="0070C0"/>
          <w:lang w:val="en-US"/>
        </w:rPr>
        <w:t xml:space="preserve">, such that it enables changing the dimensions of the </w:t>
      </w:r>
      <w:r w:rsidR="005263A9">
        <w:rPr>
          <w:color w:val="0070C0"/>
          <w:lang w:val="en-US"/>
        </w:rPr>
        <w:t>tube</w:t>
      </w:r>
      <w:r w:rsidR="005263A9" w:rsidRPr="002E261A">
        <w:rPr>
          <w:color w:val="0070C0"/>
          <w:lang w:val="en-US"/>
        </w:rPr>
        <w:t xml:space="preserve"> being bent within 5 minutes.</w:t>
      </w:r>
    </w:p>
    <w:p w14:paraId="2F4F157C" w14:textId="3D19A343" w:rsidR="008328C6" w:rsidRDefault="002832A4" w:rsidP="008328C6">
      <w:pPr>
        <w:pStyle w:val="ListParagraph"/>
        <w:numPr>
          <w:ilvl w:val="0"/>
          <w:numId w:val="35"/>
        </w:numPr>
      </w:pPr>
      <w:r>
        <w:t>CNC s</w:t>
      </w:r>
      <w:r w:rsidR="00F74404">
        <w:t>troj za sav</w:t>
      </w:r>
      <w:r w:rsidR="008431B0">
        <w:t>ijanje cijevi mora imati mogućnost rezanja cijevi tehnologijom orbitalnog reza</w:t>
      </w:r>
      <w:r w:rsidR="00D2702C">
        <w:t>.</w:t>
      </w:r>
      <w:r w:rsidR="005263A9">
        <w:t xml:space="preserve"> / </w:t>
      </w:r>
      <w:r w:rsidR="005263A9" w:rsidRPr="001F4211">
        <w:rPr>
          <w:color w:val="0070C0"/>
          <w:lang w:val="en-US"/>
        </w:rPr>
        <w:t xml:space="preserve">The CNC </w:t>
      </w:r>
      <w:r w:rsidR="005263A9">
        <w:rPr>
          <w:color w:val="0070C0"/>
          <w:lang w:val="en-US"/>
        </w:rPr>
        <w:t>tube</w:t>
      </w:r>
      <w:r w:rsidR="005263A9" w:rsidRPr="001F4211">
        <w:rPr>
          <w:color w:val="0070C0"/>
          <w:lang w:val="en-US"/>
        </w:rPr>
        <w:t xml:space="preserve"> bending machine must have the ability to cut </w:t>
      </w:r>
      <w:r w:rsidR="005263A9">
        <w:rPr>
          <w:color w:val="0070C0"/>
          <w:lang w:val="en-US"/>
        </w:rPr>
        <w:t>the tube</w:t>
      </w:r>
      <w:r w:rsidR="005263A9" w:rsidRPr="001F4211">
        <w:rPr>
          <w:color w:val="0070C0"/>
          <w:lang w:val="en-US"/>
        </w:rPr>
        <w:t xml:space="preserve"> using orbital cutting technology.</w:t>
      </w:r>
    </w:p>
    <w:p w14:paraId="4FD1884E" w14:textId="6EBFBA98" w:rsidR="008328C6" w:rsidRDefault="002832A4" w:rsidP="008328C6">
      <w:pPr>
        <w:pStyle w:val="ListParagraph"/>
        <w:numPr>
          <w:ilvl w:val="0"/>
          <w:numId w:val="35"/>
        </w:numPr>
      </w:pPr>
      <w:r>
        <w:t>CNC stroj za savijanje cijevi mora imati m</w:t>
      </w:r>
      <w:r w:rsidR="008328C6">
        <w:t>ogućnost</w:t>
      </w:r>
      <w:r w:rsidR="00EF6DC2">
        <w:t xml:space="preserve"> savijanja cijevi</w:t>
      </w:r>
      <w:r w:rsidR="001B5FD1">
        <w:t xml:space="preserve"> i</w:t>
      </w:r>
      <w:r w:rsidR="00EF6DC2">
        <w:t xml:space="preserve"> u lijevom i</w:t>
      </w:r>
      <w:r w:rsidR="00870C41">
        <w:t xml:space="preserve"> u</w:t>
      </w:r>
      <w:r w:rsidR="00EF6DC2">
        <w:t xml:space="preserve"> desnom smjeru</w:t>
      </w:r>
      <w:r w:rsidR="00D2702C">
        <w:t>.</w:t>
      </w:r>
      <w:r w:rsidR="005263A9">
        <w:t xml:space="preserve"> / </w:t>
      </w:r>
      <w:r w:rsidR="005263A9" w:rsidRPr="00E24F6D">
        <w:rPr>
          <w:color w:val="0070C0"/>
          <w:lang w:val="en-US"/>
        </w:rPr>
        <w:t xml:space="preserve">CNC </w:t>
      </w:r>
      <w:r w:rsidR="005263A9">
        <w:rPr>
          <w:color w:val="0070C0"/>
          <w:lang w:val="en-US"/>
        </w:rPr>
        <w:t>tube</w:t>
      </w:r>
      <w:r w:rsidR="005263A9" w:rsidRPr="00E24F6D">
        <w:rPr>
          <w:color w:val="0070C0"/>
          <w:lang w:val="en-US"/>
        </w:rPr>
        <w:t xml:space="preserve"> bending machine must be able to bend </w:t>
      </w:r>
      <w:r w:rsidR="005263A9">
        <w:rPr>
          <w:color w:val="0070C0"/>
          <w:lang w:val="en-US"/>
        </w:rPr>
        <w:t>tubes</w:t>
      </w:r>
      <w:r w:rsidR="005263A9" w:rsidRPr="00E24F6D">
        <w:rPr>
          <w:color w:val="0070C0"/>
          <w:lang w:val="en-US"/>
        </w:rPr>
        <w:t xml:space="preserve"> in both left and right direction.</w:t>
      </w:r>
    </w:p>
    <w:p w14:paraId="3C8FCDC5" w14:textId="022B26CE" w:rsidR="004E0DB2" w:rsidRDefault="00870C41" w:rsidP="008328C6">
      <w:pPr>
        <w:pStyle w:val="ListParagraph"/>
        <w:numPr>
          <w:ilvl w:val="0"/>
          <w:numId w:val="35"/>
        </w:numPr>
      </w:pPr>
      <w:r>
        <w:t>CNC stroj za savijanje cijevi mora</w:t>
      </w:r>
      <w:r w:rsidR="003056DD">
        <w:t xml:space="preserve"> na kraju ruke za savijanje</w:t>
      </w:r>
      <w:r>
        <w:t xml:space="preserve"> imati p</w:t>
      </w:r>
      <w:r w:rsidR="004E0DB2">
        <w:t>latform</w:t>
      </w:r>
      <w:r w:rsidR="003056DD">
        <w:t>u</w:t>
      </w:r>
      <w:r w:rsidR="004E0DB2">
        <w:t xml:space="preserve"> </w:t>
      </w:r>
      <w:r w:rsidR="003560A7">
        <w:t>na koju se oslanjaju</w:t>
      </w:r>
      <w:r w:rsidR="00ED7539">
        <w:t xml:space="preserve"> </w:t>
      </w:r>
      <w:proofErr w:type="spellStart"/>
      <w:r w:rsidR="00ED7539">
        <w:t>višeredn</w:t>
      </w:r>
      <w:r w:rsidR="002A241A">
        <w:t>e</w:t>
      </w:r>
      <w:proofErr w:type="spellEnd"/>
      <w:r w:rsidR="00ED7539">
        <w:t xml:space="preserve"> zavojnic</w:t>
      </w:r>
      <w:r w:rsidR="002A241A">
        <w:t>e</w:t>
      </w:r>
      <w:r w:rsidR="00ED7539">
        <w:t xml:space="preserve"> za vrijeme izrade</w:t>
      </w:r>
      <w:r w:rsidR="002A241A">
        <w:t xml:space="preserve">, kako ne bi došlo do neželjene deformacije </w:t>
      </w:r>
      <w:r w:rsidR="007D75A6">
        <w:t>cijevi.</w:t>
      </w:r>
      <w:r w:rsidR="005263A9">
        <w:t xml:space="preserve"> / </w:t>
      </w:r>
      <w:r w:rsidR="005263A9" w:rsidRPr="0044601C">
        <w:rPr>
          <w:color w:val="0070C0"/>
          <w:lang w:val="en-US"/>
        </w:rPr>
        <w:t xml:space="preserve">The CNC </w:t>
      </w:r>
      <w:r w:rsidR="005263A9">
        <w:rPr>
          <w:color w:val="0070C0"/>
          <w:lang w:val="en-US"/>
        </w:rPr>
        <w:t>tube</w:t>
      </w:r>
      <w:r w:rsidR="005263A9" w:rsidRPr="0044601C">
        <w:rPr>
          <w:color w:val="0070C0"/>
          <w:lang w:val="en-US"/>
        </w:rPr>
        <w:t xml:space="preserve"> bending machine must have a platform at the end of the bending arm on which the multi-row coils are supported during production, so that there is no unwanted deformation of the </w:t>
      </w:r>
      <w:r w:rsidR="005263A9">
        <w:rPr>
          <w:color w:val="0070C0"/>
          <w:lang w:val="en-US"/>
        </w:rPr>
        <w:t>tube</w:t>
      </w:r>
      <w:r w:rsidR="005263A9" w:rsidRPr="0044601C">
        <w:rPr>
          <w:color w:val="0070C0"/>
          <w:lang w:val="en-US"/>
        </w:rPr>
        <w:t>.</w:t>
      </w:r>
    </w:p>
    <w:p w14:paraId="66E07F38" w14:textId="2D92E498" w:rsidR="008E75E6" w:rsidRDefault="008E75E6" w:rsidP="005263A9">
      <w:pPr>
        <w:pStyle w:val="ListParagraph"/>
        <w:numPr>
          <w:ilvl w:val="0"/>
          <w:numId w:val="35"/>
        </w:numPr>
      </w:pPr>
      <w:r w:rsidRPr="00E567FB">
        <w:t>Korisničke upute i oznake na</w:t>
      </w:r>
      <w:r w:rsidR="0016398C">
        <w:t xml:space="preserve"> CNC</w:t>
      </w:r>
      <w:r w:rsidRPr="00E567FB">
        <w:t xml:space="preserve"> stroju</w:t>
      </w:r>
      <w:r w:rsidR="0016398C">
        <w:t xml:space="preserve"> za savijanje cijevi</w:t>
      </w:r>
      <w:r w:rsidRPr="00E567FB">
        <w:t xml:space="preserve"> moraju biti na hrvatskom jeziku</w:t>
      </w:r>
      <w:r w:rsidR="00A171E2">
        <w:t>.</w:t>
      </w:r>
      <w:r w:rsidR="005263A9">
        <w:t xml:space="preserve"> / </w:t>
      </w:r>
      <w:r w:rsidR="005263A9" w:rsidRPr="0061774F">
        <w:rPr>
          <w:color w:val="0070C0"/>
          <w:lang w:val="en-US"/>
        </w:rPr>
        <w:t xml:space="preserve">User instructions and markings on the CNC </w:t>
      </w:r>
      <w:r w:rsidR="005263A9">
        <w:rPr>
          <w:color w:val="0070C0"/>
          <w:lang w:val="en-US"/>
        </w:rPr>
        <w:t>tube</w:t>
      </w:r>
      <w:r w:rsidR="005263A9" w:rsidRPr="0061774F">
        <w:rPr>
          <w:color w:val="0070C0"/>
          <w:lang w:val="en-US"/>
        </w:rPr>
        <w:t xml:space="preserve"> bending machine must be in Croatian</w:t>
      </w:r>
      <w:r w:rsidR="001B7454">
        <w:rPr>
          <w:color w:val="0070C0"/>
          <w:lang w:val="en-US"/>
        </w:rPr>
        <w:t xml:space="preserve"> language</w:t>
      </w:r>
      <w:r w:rsidR="005263A9" w:rsidRPr="0061774F">
        <w:rPr>
          <w:color w:val="0070C0"/>
          <w:lang w:val="en-US"/>
        </w:rPr>
        <w:t>.</w:t>
      </w:r>
    </w:p>
    <w:p w14:paraId="35F8AB7D" w14:textId="6C459830" w:rsidR="001A2F66" w:rsidRPr="00E567FB" w:rsidRDefault="001A2F66" w:rsidP="008E75E6">
      <w:pPr>
        <w:pStyle w:val="ListParagraph"/>
        <w:numPr>
          <w:ilvl w:val="0"/>
          <w:numId w:val="35"/>
        </w:numPr>
      </w:pPr>
      <w:r>
        <w:lastRenderedPageBreak/>
        <w:t>CNC stroj za savijanje cije</w:t>
      </w:r>
      <w:r w:rsidR="003917DB">
        <w:t>vi</w:t>
      </w:r>
      <w:r w:rsidR="00084A77">
        <w:t xml:space="preserve"> mora posjedovati CE </w:t>
      </w:r>
      <w:r w:rsidR="00172CF7">
        <w:t>oznaku</w:t>
      </w:r>
      <w:r w:rsidR="00084A77">
        <w:t>.</w:t>
      </w:r>
      <w:r w:rsidR="005263A9">
        <w:t xml:space="preserve"> / </w:t>
      </w:r>
      <w:r w:rsidR="005263A9" w:rsidRPr="0061774F">
        <w:rPr>
          <w:color w:val="0070C0"/>
          <w:lang w:val="en-US"/>
        </w:rPr>
        <w:t xml:space="preserve">The CNC </w:t>
      </w:r>
      <w:r w:rsidR="005263A9">
        <w:rPr>
          <w:color w:val="0070C0"/>
          <w:lang w:val="en-US"/>
        </w:rPr>
        <w:t>tube</w:t>
      </w:r>
      <w:r w:rsidR="005263A9" w:rsidRPr="0061774F">
        <w:rPr>
          <w:color w:val="0070C0"/>
          <w:lang w:val="en-US"/>
        </w:rPr>
        <w:t xml:space="preserve"> bending machine must </w:t>
      </w:r>
      <w:r w:rsidR="00DC102D">
        <w:rPr>
          <w:color w:val="0070C0"/>
          <w:lang w:val="en-US"/>
        </w:rPr>
        <w:t>possess</w:t>
      </w:r>
      <w:r w:rsidR="005263A9" w:rsidRPr="0061774F">
        <w:rPr>
          <w:color w:val="0070C0"/>
          <w:lang w:val="en-US"/>
        </w:rPr>
        <w:t xml:space="preserve"> a CE mark.</w:t>
      </w:r>
    </w:p>
    <w:p w14:paraId="688360C5" w14:textId="649F0B6F" w:rsidR="007F149E" w:rsidRDefault="00E02592" w:rsidP="00E229A9">
      <w:r>
        <w:t>Tehničke specifikacije</w:t>
      </w:r>
      <w:r w:rsidR="005263A9">
        <w:t xml:space="preserve"> / </w:t>
      </w:r>
      <w:r w:rsidR="005263A9" w:rsidRPr="00A71459">
        <w:rPr>
          <w:color w:val="0070C0"/>
          <w:lang w:val="en-US"/>
        </w:rPr>
        <w:t>Technical specification</w:t>
      </w:r>
      <w:r w:rsidR="009E7EC0">
        <w:rPr>
          <w:color w:val="0070C0"/>
          <w:lang w:val="en-US"/>
        </w:rPr>
        <w:t>s</w:t>
      </w:r>
      <w:r>
        <w:t>:</w:t>
      </w:r>
    </w:p>
    <w:p w14:paraId="048942D6" w14:textId="5EB3F4B1" w:rsidR="00ED7539" w:rsidRDefault="00ED7539" w:rsidP="00E02592">
      <w:pPr>
        <w:pStyle w:val="ListParagraph"/>
        <w:numPr>
          <w:ilvl w:val="0"/>
          <w:numId w:val="43"/>
        </w:numPr>
      </w:pPr>
      <w:r>
        <w:t>Maksimalna potrošnja električne energije u radu:</w:t>
      </w:r>
      <w:r w:rsidR="00174BEA">
        <w:t xml:space="preserve"> do</w:t>
      </w:r>
      <w:r>
        <w:t xml:space="preserve"> </w:t>
      </w:r>
      <w:r w:rsidR="003D2F1B">
        <w:t>5</w:t>
      </w:r>
      <w:r>
        <w:t xml:space="preserve"> kW</w:t>
      </w:r>
      <w:r w:rsidR="00174BEA">
        <w:t xml:space="preserve"> uključujući i 5 kW</w:t>
      </w:r>
      <w:r w:rsidR="005263A9">
        <w:t xml:space="preserve"> / </w:t>
      </w:r>
      <w:r w:rsidR="005263A9" w:rsidRPr="00116E4C">
        <w:rPr>
          <w:color w:val="0070C0"/>
          <w:lang w:val="en-US"/>
        </w:rPr>
        <w:t>Maximum electrical energy consumption during operation: up to 5 kW including 5 kW</w:t>
      </w:r>
    </w:p>
    <w:p w14:paraId="7ACECC0A" w14:textId="28AB6F2E" w:rsidR="0095441A" w:rsidRPr="00CD0B96" w:rsidRDefault="00E229A9" w:rsidP="0095441A">
      <w:pPr>
        <w:pStyle w:val="ListParagraph"/>
        <w:numPr>
          <w:ilvl w:val="0"/>
          <w:numId w:val="43"/>
        </w:numPr>
      </w:pPr>
      <w:r w:rsidRPr="00CD0B96">
        <w:t>Maksimaln</w:t>
      </w:r>
      <w:r w:rsidR="00D41F42" w:rsidRPr="00CD0B96">
        <w:t>a</w:t>
      </w:r>
      <w:r w:rsidRPr="00CD0B96">
        <w:t xml:space="preserve"> </w:t>
      </w:r>
      <w:r w:rsidR="00D41F42" w:rsidRPr="00CD0B96">
        <w:t>masa</w:t>
      </w:r>
      <w:r w:rsidRPr="00CD0B96">
        <w:t xml:space="preserve"> stroja</w:t>
      </w:r>
      <w:r w:rsidR="00D41F42" w:rsidRPr="00CD0B96">
        <w:t>:</w:t>
      </w:r>
      <w:r w:rsidR="00D6307F" w:rsidRPr="00CD0B96">
        <w:t xml:space="preserve"> do</w:t>
      </w:r>
      <w:r w:rsidR="00177CC2" w:rsidRPr="00CD0B96">
        <w:t xml:space="preserve"> 3.500 kg</w:t>
      </w:r>
      <w:r w:rsidR="00374E71" w:rsidRPr="00CD0B96">
        <w:t xml:space="preserve"> uključujući i 3.500 kg</w:t>
      </w:r>
      <w:r w:rsidR="005263A9">
        <w:t xml:space="preserve"> / </w:t>
      </w:r>
      <w:r w:rsidR="005263A9" w:rsidRPr="00DE6702">
        <w:rPr>
          <w:color w:val="0070C0"/>
          <w:lang w:val="en-US"/>
        </w:rPr>
        <w:t>Maximum machine weight: up to and including 3,500 kg</w:t>
      </w:r>
    </w:p>
    <w:p w14:paraId="73AE8CF4" w14:textId="5469F8D7" w:rsidR="0095441A" w:rsidRPr="00CD0B96" w:rsidRDefault="0095441A" w:rsidP="0095441A">
      <w:pPr>
        <w:pStyle w:val="ListParagraph"/>
        <w:numPr>
          <w:ilvl w:val="0"/>
          <w:numId w:val="43"/>
        </w:numPr>
      </w:pPr>
      <w:r w:rsidRPr="00CD0B96">
        <w:t>Minimalna nosivost stola za odmatanje cijevi:</w:t>
      </w:r>
      <w:r w:rsidR="007F39D5" w:rsidRPr="00CD0B96">
        <w:t xml:space="preserve"> </w:t>
      </w:r>
      <w:r w:rsidR="00165C42" w:rsidRPr="00CD0B96">
        <w:t>od</w:t>
      </w:r>
      <w:r w:rsidRPr="00CD0B96">
        <w:t xml:space="preserve"> 250 kg</w:t>
      </w:r>
      <w:r w:rsidR="007F39D5" w:rsidRPr="00CD0B96">
        <w:t xml:space="preserve"> uključujući i</w:t>
      </w:r>
      <w:r w:rsidR="00165C42" w:rsidRPr="00CD0B96">
        <w:t xml:space="preserve"> 250 kg</w:t>
      </w:r>
      <w:r w:rsidR="005263A9">
        <w:t xml:space="preserve"> / </w:t>
      </w:r>
      <w:r w:rsidR="005263A9" w:rsidRPr="00DE6702">
        <w:rPr>
          <w:color w:val="0070C0"/>
          <w:lang w:val="en-US"/>
        </w:rPr>
        <w:t xml:space="preserve">Minimum load capacity of the </w:t>
      </w:r>
      <w:proofErr w:type="spellStart"/>
      <w:r w:rsidR="005263A9" w:rsidRPr="00DE6702">
        <w:rPr>
          <w:color w:val="0070C0"/>
          <w:lang w:val="en-US"/>
        </w:rPr>
        <w:t>decoiler</w:t>
      </w:r>
      <w:proofErr w:type="spellEnd"/>
      <w:r w:rsidR="005263A9" w:rsidRPr="00DE6702">
        <w:rPr>
          <w:color w:val="0070C0"/>
          <w:lang w:val="en-US"/>
        </w:rPr>
        <w:t>: from 250 kg including 250 kg</w:t>
      </w:r>
    </w:p>
    <w:p w14:paraId="0C68772A" w14:textId="005B9693" w:rsidR="007D2345" w:rsidRPr="00CD0B96" w:rsidRDefault="007765C1" w:rsidP="007D2345">
      <w:pPr>
        <w:pStyle w:val="ListParagraph"/>
        <w:numPr>
          <w:ilvl w:val="0"/>
          <w:numId w:val="43"/>
        </w:numPr>
      </w:pPr>
      <w:r w:rsidRPr="00CD0B96">
        <w:t>Minimalna duljina r</w:t>
      </w:r>
      <w:r w:rsidR="007D2345" w:rsidRPr="00CD0B96">
        <w:t>uk</w:t>
      </w:r>
      <w:r w:rsidRPr="00CD0B96">
        <w:t>e</w:t>
      </w:r>
      <w:r w:rsidR="007D2345" w:rsidRPr="00CD0B96">
        <w:t xml:space="preserve"> za savijanje cijevi:</w:t>
      </w:r>
      <w:r w:rsidR="00801E09" w:rsidRPr="00CD0B96">
        <w:t xml:space="preserve"> od</w:t>
      </w:r>
      <w:r w:rsidR="007D2345" w:rsidRPr="00CD0B96">
        <w:t xml:space="preserve"> 1050 mm</w:t>
      </w:r>
      <w:r w:rsidR="00801E09" w:rsidRPr="00CD0B96">
        <w:t xml:space="preserve"> uključujući i 1050 mm</w:t>
      </w:r>
      <w:r w:rsidR="005263A9">
        <w:t xml:space="preserve"> / </w:t>
      </w:r>
      <w:r w:rsidR="005263A9" w:rsidRPr="00DE6702">
        <w:rPr>
          <w:color w:val="0070C0"/>
          <w:lang w:val="en-US"/>
        </w:rPr>
        <w:t>Minimum tube bending arm length: from 1050 mm including 1050 mm</w:t>
      </w:r>
    </w:p>
    <w:p w14:paraId="1A4FC9B1" w14:textId="5102BE12" w:rsidR="00795899" w:rsidRPr="00CD0B96" w:rsidRDefault="00102672" w:rsidP="00E02592">
      <w:pPr>
        <w:pStyle w:val="ListParagraph"/>
        <w:numPr>
          <w:ilvl w:val="0"/>
          <w:numId w:val="43"/>
        </w:numPr>
      </w:pPr>
      <w:r w:rsidRPr="00CD0B96">
        <w:t xml:space="preserve">Minimalna brzina </w:t>
      </w:r>
      <w:r w:rsidR="0067381A" w:rsidRPr="00CD0B96">
        <w:t xml:space="preserve">posmaka cijevi: </w:t>
      </w:r>
      <w:r w:rsidR="00615051" w:rsidRPr="00CD0B96">
        <w:t xml:space="preserve">od </w:t>
      </w:r>
      <w:r w:rsidR="0067381A" w:rsidRPr="00CD0B96">
        <w:t>1250 mm</w:t>
      </w:r>
      <w:r w:rsidR="00474AEE" w:rsidRPr="00CD0B96">
        <w:t>/s</w:t>
      </w:r>
      <w:r w:rsidR="00615051" w:rsidRPr="00CD0B96">
        <w:t xml:space="preserve"> uključujući i 1250 mm/s</w:t>
      </w:r>
      <w:r w:rsidR="005263A9">
        <w:t xml:space="preserve"> / </w:t>
      </w:r>
      <w:r w:rsidR="005263A9" w:rsidRPr="00DE6702">
        <w:rPr>
          <w:color w:val="0070C0"/>
          <w:lang w:val="en-US"/>
        </w:rPr>
        <w:t>Minimum tube feed speed: from 1250 mm/s including 1250 mm/s</w:t>
      </w:r>
    </w:p>
    <w:p w14:paraId="3B00313F" w14:textId="7E35DA40" w:rsidR="0032184D" w:rsidRPr="00CD0B96" w:rsidRDefault="0032184D" w:rsidP="00E02592">
      <w:pPr>
        <w:pStyle w:val="ListParagraph"/>
        <w:numPr>
          <w:ilvl w:val="0"/>
          <w:numId w:val="43"/>
        </w:numPr>
      </w:pPr>
      <w:r w:rsidRPr="00CD0B96">
        <w:t xml:space="preserve">Minimalna brzina rotacije </w:t>
      </w:r>
      <w:r w:rsidR="001F0557" w:rsidRPr="00CD0B96">
        <w:t>ruke stroja:</w:t>
      </w:r>
      <w:r w:rsidR="00615051" w:rsidRPr="00CD0B96">
        <w:t xml:space="preserve"> od</w:t>
      </w:r>
      <w:r w:rsidR="001F0557" w:rsidRPr="00CD0B96">
        <w:t xml:space="preserve"> </w:t>
      </w:r>
      <w:r w:rsidR="00797D9E" w:rsidRPr="00CD0B96">
        <w:t>900 °/s</w:t>
      </w:r>
      <w:r w:rsidR="00F31C8C" w:rsidRPr="00CD0B96">
        <w:t xml:space="preserve"> uključujući i 900 °/s</w:t>
      </w:r>
      <w:r w:rsidR="005263A9">
        <w:t xml:space="preserve"> / </w:t>
      </w:r>
      <w:r w:rsidR="005263A9" w:rsidRPr="00DE6702">
        <w:rPr>
          <w:color w:val="0070C0"/>
          <w:lang w:val="en-US"/>
        </w:rPr>
        <w:t>Minimum rotation speed of the machine arm: from 900 °/s including 900 °/s</w:t>
      </w:r>
    </w:p>
    <w:p w14:paraId="7FBC5143" w14:textId="5949E82A" w:rsidR="00797D9E" w:rsidRPr="00CD0B96" w:rsidRDefault="00797D9E" w:rsidP="00E02592">
      <w:pPr>
        <w:pStyle w:val="ListParagraph"/>
        <w:numPr>
          <w:ilvl w:val="0"/>
          <w:numId w:val="43"/>
        </w:numPr>
      </w:pPr>
      <w:r w:rsidRPr="00CD0B96">
        <w:t xml:space="preserve">Minimalna brzina </w:t>
      </w:r>
      <w:r w:rsidR="00FB060C" w:rsidRPr="00CD0B96">
        <w:t>rotacije glave za savijanje:</w:t>
      </w:r>
      <w:r w:rsidR="0090565F" w:rsidRPr="00CD0B96">
        <w:t xml:space="preserve"> od</w:t>
      </w:r>
      <w:r w:rsidR="00FB060C" w:rsidRPr="00CD0B96">
        <w:t xml:space="preserve"> 900 °/s</w:t>
      </w:r>
      <w:r w:rsidR="0090565F" w:rsidRPr="00CD0B96">
        <w:t xml:space="preserve"> uključujući i 900 °/s</w:t>
      </w:r>
      <w:r w:rsidR="005263A9">
        <w:t xml:space="preserve"> / </w:t>
      </w:r>
      <w:r w:rsidR="005263A9" w:rsidRPr="00DE6702">
        <w:rPr>
          <w:color w:val="0070C0"/>
          <w:lang w:val="en-US"/>
        </w:rPr>
        <w:t>Minimum rotation speed of the bending head: from 900 °/s including 900 °/s</w:t>
      </w:r>
    </w:p>
    <w:p w14:paraId="0763FD0B" w14:textId="29D3E97B" w:rsidR="00FB060C" w:rsidRPr="00CD0B96" w:rsidRDefault="00910A6B" w:rsidP="00E02592">
      <w:pPr>
        <w:pStyle w:val="ListParagraph"/>
        <w:numPr>
          <w:ilvl w:val="0"/>
          <w:numId w:val="43"/>
        </w:numPr>
      </w:pPr>
      <w:r w:rsidRPr="00CD0B96">
        <w:t>Maksimalna d</w:t>
      </w:r>
      <w:r w:rsidR="007C372F" w:rsidRPr="00CD0B96">
        <w:t>ozvoljena t</w:t>
      </w:r>
      <w:r w:rsidR="00A95A56" w:rsidRPr="00CD0B96">
        <w:t>olerancija pozicioniranja</w:t>
      </w:r>
      <w:r w:rsidR="007C372F" w:rsidRPr="00CD0B96">
        <w:t xml:space="preserve"> cijevi</w:t>
      </w:r>
      <w:r w:rsidRPr="00CD0B96">
        <w:t>:</w:t>
      </w:r>
      <w:r w:rsidR="003E063D" w:rsidRPr="00CD0B96">
        <w:t xml:space="preserve"> do</w:t>
      </w:r>
      <w:r w:rsidRPr="00CD0B96">
        <w:t xml:space="preserve"> </w:t>
      </w:r>
      <w:r w:rsidRPr="00CD0B96">
        <w:rPr>
          <w:rFonts w:cstheme="minorHAnsi"/>
        </w:rPr>
        <w:t>±</w:t>
      </w:r>
      <w:r w:rsidRPr="00CD0B96">
        <w:t>0,1 mm</w:t>
      </w:r>
      <w:r w:rsidR="003E063D" w:rsidRPr="00CD0B96">
        <w:t xml:space="preserve"> uključujući i </w:t>
      </w:r>
      <w:r w:rsidR="003E063D" w:rsidRPr="00CD0B96">
        <w:rPr>
          <w:rFonts w:cstheme="minorHAnsi"/>
        </w:rPr>
        <w:t>±</w:t>
      </w:r>
      <w:r w:rsidR="003E063D" w:rsidRPr="00CD0B96">
        <w:t>0,1 mm</w:t>
      </w:r>
      <w:r w:rsidR="005263A9">
        <w:t xml:space="preserve"> / </w:t>
      </w:r>
      <w:r w:rsidR="005263A9" w:rsidRPr="00DE6702">
        <w:rPr>
          <w:color w:val="0070C0"/>
          <w:lang w:val="en-US"/>
        </w:rPr>
        <w:t>Maximum permissible tolerance of tube positioning: up to ±0.1 mm including ±0.1 mm</w:t>
      </w:r>
    </w:p>
    <w:p w14:paraId="199B8469" w14:textId="313318A3" w:rsidR="00910A6B" w:rsidRPr="00CD0B96" w:rsidRDefault="00910A6B" w:rsidP="00E02592">
      <w:pPr>
        <w:pStyle w:val="ListParagraph"/>
        <w:numPr>
          <w:ilvl w:val="0"/>
          <w:numId w:val="43"/>
        </w:numPr>
      </w:pPr>
      <w:r w:rsidRPr="00CD0B96">
        <w:t>Maksimalna dozvoljena tolerancija</w:t>
      </w:r>
      <w:r w:rsidR="00EF16B2" w:rsidRPr="00CD0B96">
        <w:t xml:space="preserve"> pozicioniranja ruke stroja:</w:t>
      </w:r>
      <w:r w:rsidR="003E063D" w:rsidRPr="00CD0B96">
        <w:t xml:space="preserve"> do</w:t>
      </w:r>
      <w:r w:rsidR="00EF16B2" w:rsidRPr="00CD0B96">
        <w:t xml:space="preserve"> </w:t>
      </w:r>
      <w:r w:rsidR="00954150" w:rsidRPr="00CD0B96">
        <w:rPr>
          <w:rFonts w:cstheme="minorHAnsi"/>
        </w:rPr>
        <w:t>±</w:t>
      </w:r>
      <w:r w:rsidR="00EF16B2" w:rsidRPr="00CD0B96">
        <w:t>0,1°</w:t>
      </w:r>
      <w:r w:rsidR="003E063D" w:rsidRPr="00CD0B96">
        <w:t xml:space="preserve"> uključu</w:t>
      </w:r>
      <w:r w:rsidR="00C0778B" w:rsidRPr="00CD0B96">
        <w:t xml:space="preserve">jući i </w:t>
      </w:r>
      <w:r w:rsidR="00954150" w:rsidRPr="00CD0B96">
        <w:rPr>
          <w:rFonts w:cstheme="minorHAnsi"/>
        </w:rPr>
        <w:t>±</w:t>
      </w:r>
      <w:r w:rsidR="00C0778B" w:rsidRPr="00CD0B96">
        <w:t>0,1°</w:t>
      </w:r>
      <w:r w:rsidR="00437C70">
        <w:t xml:space="preserve"> / </w:t>
      </w:r>
      <w:r w:rsidR="00437C70" w:rsidRPr="00DE6702">
        <w:rPr>
          <w:color w:val="0070C0"/>
          <w:lang w:val="en-US"/>
        </w:rPr>
        <w:t>Maximum permissible tolerance of machine arm positioning: up to ±0.1° including ±0.1°</w:t>
      </w:r>
    </w:p>
    <w:p w14:paraId="2367EBA1" w14:textId="55297573" w:rsidR="001D6445" w:rsidRDefault="001D6445" w:rsidP="00E02592">
      <w:pPr>
        <w:pStyle w:val="ListParagraph"/>
        <w:numPr>
          <w:ilvl w:val="0"/>
          <w:numId w:val="43"/>
        </w:numPr>
      </w:pPr>
      <w:r w:rsidRPr="00CD0B96">
        <w:t>Maksimalna dozvoljena tolerancija pozicioniranja glave za savijanje:</w:t>
      </w:r>
      <w:r w:rsidR="00954150" w:rsidRPr="00CD0B96">
        <w:t xml:space="preserve"> </w:t>
      </w:r>
      <w:r w:rsidR="00C0778B" w:rsidRPr="00CD0B96">
        <w:t>do</w:t>
      </w:r>
      <w:r w:rsidRPr="00CD0B96">
        <w:t xml:space="preserve"> </w:t>
      </w:r>
      <w:r w:rsidR="00954150" w:rsidRPr="00CD0B96">
        <w:rPr>
          <w:rFonts w:cstheme="minorHAnsi"/>
        </w:rPr>
        <w:t>±</w:t>
      </w:r>
      <w:r w:rsidRPr="00CD0B96">
        <w:t>0,1°</w:t>
      </w:r>
      <w:r w:rsidR="00C0778B" w:rsidRPr="00CD0B96">
        <w:t xml:space="preserve"> uključujući</w:t>
      </w:r>
      <w:r w:rsidR="00E37E2E" w:rsidRPr="00CD0B96">
        <w:t xml:space="preserve"> i </w:t>
      </w:r>
      <w:r w:rsidR="00954150">
        <w:rPr>
          <w:rFonts w:cstheme="minorHAnsi"/>
        </w:rPr>
        <w:t>±</w:t>
      </w:r>
      <w:r w:rsidR="00E37E2E">
        <w:t>0,1°</w:t>
      </w:r>
      <w:r w:rsidR="00437C70">
        <w:t xml:space="preserve"> / </w:t>
      </w:r>
      <w:r w:rsidR="00437C70" w:rsidRPr="00DE6702">
        <w:rPr>
          <w:color w:val="0070C0"/>
          <w:lang w:val="en-US"/>
        </w:rPr>
        <w:t>Maximum permissible tolerance of bending head positioning: up to ±0.1° including ±0.1°</w:t>
      </w:r>
    </w:p>
    <w:p w14:paraId="6565F691" w14:textId="6B82E4A0" w:rsidR="008A7721" w:rsidRDefault="002E59DC" w:rsidP="00E02592">
      <w:pPr>
        <w:pStyle w:val="ListParagraph"/>
        <w:numPr>
          <w:ilvl w:val="0"/>
          <w:numId w:val="43"/>
        </w:numPr>
      </w:pPr>
      <w:r>
        <w:t>Maksimalni kut rotacije glave za savijanje</w:t>
      </w:r>
      <w:r w:rsidR="00AE2FA0">
        <w:t xml:space="preserve">: </w:t>
      </w:r>
      <w:r w:rsidR="005476DD">
        <w:t xml:space="preserve">veći od </w:t>
      </w:r>
      <w:r w:rsidR="00AE2FA0">
        <w:t>190°</w:t>
      </w:r>
      <w:r w:rsidR="005476DD">
        <w:t xml:space="preserve"> uključujući i 190°</w:t>
      </w:r>
      <w:r w:rsidR="00437C70">
        <w:t xml:space="preserve"> / </w:t>
      </w:r>
      <w:r w:rsidR="00437C70" w:rsidRPr="00DE6702">
        <w:rPr>
          <w:color w:val="0070C0"/>
          <w:lang w:val="en-US"/>
        </w:rPr>
        <w:t>Maximum angle of rotation of the bending head: greater than 190° including 190°</w:t>
      </w:r>
    </w:p>
    <w:p w14:paraId="5803A605" w14:textId="767FFF09" w:rsidR="00C358F1" w:rsidRDefault="000D2479" w:rsidP="00C358F1">
      <w:pPr>
        <w:pStyle w:val="ListParagraph"/>
        <w:numPr>
          <w:ilvl w:val="0"/>
          <w:numId w:val="43"/>
        </w:numPr>
      </w:pPr>
      <w:r>
        <w:t xml:space="preserve">Raspon rotacije ruke </w:t>
      </w:r>
      <w:r w:rsidR="00453A30">
        <w:t xml:space="preserve">stroja: od </w:t>
      </w:r>
      <w:r w:rsidR="00EB7DF5">
        <w:t>0</w:t>
      </w:r>
      <w:r w:rsidR="00453A30">
        <w:t xml:space="preserve">° do </w:t>
      </w:r>
      <w:r w:rsidR="00EB7DF5">
        <w:t>360</w:t>
      </w:r>
      <w:r w:rsidR="004559C4">
        <w:t>°</w:t>
      </w:r>
      <w:r w:rsidR="007F7745">
        <w:t>, uključujući 0° i 360°</w:t>
      </w:r>
      <w:r w:rsidR="00437C70">
        <w:t xml:space="preserve"> / </w:t>
      </w:r>
      <w:r w:rsidR="00437C70" w:rsidRPr="00DE6702">
        <w:rPr>
          <w:color w:val="0070C0"/>
          <w:lang w:val="en-US"/>
        </w:rPr>
        <w:t>Range of rotation of the machine arm: from 0° to 360°, including 0° and 360°</w:t>
      </w:r>
    </w:p>
    <w:p w14:paraId="5FE60E04" w14:textId="3EEECC8D" w:rsidR="00515921" w:rsidRPr="00A50D38" w:rsidRDefault="00AC2016" w:rsidP="00515921">
      <w:pPr>
        <w:pStyle w:val="ListParagraph"/>
        <w:numPr>
          <w:ilvl w:val="0"/>
          <w:numId w:val="43"/>
        </w:numPr>
      </w:pPr>
      <w:r w:rsidRPr="00A50D38">
        <w:t>M</w:t>
      </w:r>
      <w:r w:rsidR="00A7407A" w:rsidRPr="00A50D38">
        <w:t>aksimalne dimenzije bakrene cijevi koju</w:t>
      </w:r>
      <w:r w:rsidR="00515921" w:rsidRPr="00A50D38">
        <w:t xml:space="preserve"> CNC</w:t>
      </w:r>
      <w:r w:rsidR="00A7407A" w:rsidRPr="00A50D38">
        <w:t xml:space="preserve"> stroj</w:t>
      </w:r>
      <w:r w:rsidR="00515921" w:rsidRPr="00A50D38">
        <w:t xml:space="preserve"> za savijanje cijevi</w:t>
      </w:r>
      <w:r w:rsidR="00A7407A" w:rsidRPr="00A50D38">
        <w:t xml:space="preserve"> može savijati</w:t>
      </w:r>
      <w:r w:rsidR="00437C70">
        <w:t xml:space="preserve"> / </w:t>
      </w:r>
      <w:r w:rsidR="00437C70" w:rsidRPr="00DE6702">
        <w:rPr>
          <w:color w:val="0070C0"/>
          <w:lang w:val="en-US"/>
        </w:rPr>
        <w:t>Maximum dimensions of the copper tube that the CNC tube bending machine can bend</w:t>
      </w:r>
      <w:r w:rsidR="00EB1140" w:rsidRPr="00A50D38">
        <w:t>:</w:t>
      </w:r>
    </w:p>
    <w:p w14:paraId="178F81A4" w14:textId="064765C5" w:rsidR="00E7103F" w:rsidRPr="00A50D38" w:rsidRDefault="00E7103F" w:rsidP="00515921">
      <w:pPr>
        <w:pStyle w:val="ListParagraph"/>
        <w:numPr>
          <w:ilvl w:val="1"/>
          <w:numId w:val="43"/>
        </w:numPr>
      </w:pPr>
      <w:r w:rsidRPr="00A50D38">
        <w:t>p</w:t>
      </w:r>
      <w:r w:rsidR="00C358F1" w:rsidRPr="00A50D38">
        <w:t>romjer</w:t>
      </w:r>
      <w:r w:rsidRPr="00A50D38">
        <w:t>: najmanje</w:t>
      </w:r>
      <w:r w:rsidR="00C358F1" w:rsidRPr="00A50D38">
        <w:t xml:space="preserve"> 10 mm </w:t>
      </w:r>
      <w:r w:rsidRPr="00A50D38">
        <w:t>uključujući i 10 mm</w:t>
      </w:r>
      <w:r w:rsidR="00C358F1" w:rsidRPr="00A50D38">
        <w:t xml:space="preserve"> </w:t>
      </w:r>
      <w:r w:rsidR="00437C70">
        <w:t xml:space="preserve">/ </w:t>
      </w:r>
      <w:r w:rsidR="00437C70" w:rsidRPr="00DE6702">
        <w:rPr>
          <w:color w:val="0070C0"/>
          <w:lang w:val="en-US"/>
        </w:rPr>
        <w:t>diameter: at least 10 mm including 10 mm</w:t>
      </w:r>
    </w:p>
    <w:p w14:paraId="28D737B6" w14:textId="6A680C81" w:rsidR="00205BFD" w:rsidRPr="00A50D38" w:rsidRDefault="00C358F1" w:rsidP="00515921">
      <w:pPr>
        <w:pStyle w:val="ListParagraph"/>
        <w:numPr>
          <w:ilvl w:val="1"/>
          <w:numId w:val="43"/>
        </w:numPr>
      </w:pPr>
      <w:r w:rsidRPr="00A50D38">
        <w:t>debljine stijenke</w:t>
      </w:r>
      <w:r w:rsidR="00E7103F" w:rsidRPr="00A50D38">
        <w:t>: najmanje</w:t>
      </w:r>
      <w:r w:rsidRPr="00A50D38">
        <w:t xml:space="preserve"> 1 mm</w:t>
      </w:r>
      <w:r w:rsidR="00E7103F" w:rsidRPr="00A50D38">
        <w:t xml:space="preserve"> uključujući i 1 mm</w:t>
      </w:r>
      <w:r w:rsidR="00437C70">
        <w:t xml:space="preserve"> / </w:t>
      </w:r>
      <w:r w:rsidR="00437C70" w:rsidRPr="00DE6702">
        <w:rPr>
          <w:color w:val="0070C0"/>
          <w:lang w:val="en-US"/>
        </w:rPr>
        <w:t>wall thickness: at least 1 mm including 1 mm</w:t>
      </w:r>
    </w:p>
    <w:p w14:paraId="68BD2A96" w14:textId="21831B42" w:rsidR="006E7184" w:rsidRPr="00A50D38" w:rsidRDefault="00EB1140" w:rsidP="00895B9E">
      <w:pPr>
        <w:pStyle w:val="ListParagraph"/>
        <w:numPr>
          <w:ilvl w:val="0"/>
          <w:numId w:val="43"/>
        </w:numPr>
      </w:pPr>
      <w:r w:rsidRPr="00A50D38">
        <w:t>Maksimalne dimenzije cijevi od</w:t>
      </w:r>
      <w:r w:rsidR="0015460F" w:rsidRPr="00A50D38">
        <w:t xml:space="preserve"> </w:t>
      </w:r>
      <w:proofErr w:type="spellStart"/>
      <w:r w:rsidR="0015460F" w:rsidRPr="00A50D38">
        <w:t>austenitnog</w:t>
      </w:r>
      <w:proofErr w:type="spellEnd"/>
      <w:r w:rsidRPr="00A50D38">
        <w:t xml:space="preserve"> nehrđajućeg čelika </w:t>
      </w:r>
      <w:r w:rsidR="00A72DD5" w:rsidRPr="00A50D38">
        <w:t xml:space="preserve">koju </w:t>
      </w:r>
      <w:r w:rsidR="006E7184" w:rsidRPr="00B2473F">
        <w:t xml:space="preserve">CNC </w:t>
      </w:r>
      <w:r w:rsidR="00A72DD5" w:rsidRPr="00A50D38">
        <w:t>stroj</w:t>
      </w:r>
      <w:r w:rsidR="006E7184" w:rsidRPr="00A50D38">
        <w:t xml:space="preserve"> </w:t>
      </w:r>
      <w:r w:rsidR="0017120D" w:rsidRPr="00A50D38">
        <w:t>z</w:t>
      </w:r>
      <w:r w:rsidR="006E7184" w:rsidRPr="00A50D38">
        <w:t>a savijanje cijevi</w:t>
      </w:r>
      <w:r w:rsidR="00A72DD5" w:rsidRPr="00A50D38">
        <w:t xml:space="preserve"> može savijati</w:t>
      </w:r>
      <w:r w:rsidR="00437C70">
        <w:t xml:space="preserve"> / </w:t>
      </w:r>
      <w:r w:rsidR="00437C70" w:rsidRPr="00DE6702">
        <w:rPr>
          <w:color w:val="0070C0"/>
          <w:lang w:val="en-US"/>
        </w:rPr>
        <w:t>Maximum dimensions of austenitic stainless steel tube that the CNC tube bending machine can bend</w:t>
      </w:r>
      <w:r w:rsidR="00437C70" w:rsidRPr="00DE6702">
        <w:rPr>
          <w:lang w:val="en-US"/>
        </w:rPr>
        <w:t>:</w:t>
      </w:r>
      <w:r w:rsidR="00A72DD5" w:rsidRPr="00A50D38">
        <w:t>:</w:t>
      </w:r>
    </w:p>
    <w:p w14:paraId="656DB1B3" w14:textId="218F506C" w:rsidR="00F3333F" w:rsidRPr="00A50D38" w:rsidRDefault="006E7184" w:rsidP="006E7184">
      <w:pPr>
        <w:pStyle w:val="ListParagraph"/>
        <w:numPr>
          <w:ilvl w:val="1"/>
          <w:numId w:val="43"/>
        </w:numPr>
      </w:pPr>
      <w:r w:rsidRPr="00A50D38">
        <w:t>p</w:t>
      </w:r>
      <w:r w:rsidR="00C358F1" w:rsidRPr="00A50D38">
        <w:t>romjer</w:t>
      </w:r>
      <w:r w:rsidRPr="00A50D38">
        <w:t>: najmanje</w:t>
      </w:r>
      <w:r w:rsidR="00C358F1" w:rsidRPr="00A50D38">
        <w:t xml:space="preserve"> 11 mm</w:t>
      </w:r>
      <w:r w:rsidR="00F3333F" w:rsidRPr="00A50D38">
        <w:t xml:space="preserve"> uključujući i 11 mm</w:t>
      </w:r>
      <w:r w:rsidR="00437C70">
        <w:t xml:space="preserve"> / </w:t>
      </w:r>
      <w:r w:rsidR="00437C70" w:rsidRPr="00DE6702">
        <w:rPr>
          <w:color w:val="0070C0"/>
          <w:lang w:val="en-US"/>
        </w:rPr>
        <w:t>diameter: at least 11 mm including 11 mm</w:t>
      </w:r>
    </w:p>
    <w:p w14:paraId="7876B13F" w14:textId="7940FDCF" w:rsidR="000660F0" w:rsidRPr="00A50D38" w:rsidRDefault="00C358F1" w:rsidP="000660F0">
      <w:pPr>
        <w:pStyle w:val="ListParagraph"/>
        <w:numPr>
          <w:ilvl w:val="1"/>
          <w:numId w:val="43"/>
        </w:numPr>
      </w:pPr>
      <w:r w:rsidRPr="00A50D38">
        <w:t>debljin</w:t>
      </w:r>
      <w:r w:rsidR="00F3333F" w:rsidRPr="00A50D38">
        <w:t>a</w:t>
      </w:r>
      <w:r w:rsidRPr="00A50D38">
        <w:t xml:space="preserve"> stijenke</w:t>
      </w:r>
      <w:r w:rsidR="00F3333F" w:rsidRPr="00A50D38">
        <w:t>: najmanje</w:t>
      </w:r>
      <w:r w:rsidRPr="00A50D38">
        <w:t xml:space="preserve"> 0,5 mm</w:t>
      </w:r>
      <w:r w:rsidR="00F3333F" w:rsidRPr="00A50D38">
        <w:t xml:space="preserve"> uključujući i 0,5 mm</w:t>
      </w:r>
      <w:r w:rsidR="00437C70">
        <w:t xml:space="preserve"> / </w:t>
      </w:r>
      <w:r w:rsidR="00437C70" w:rsidRPr="00DE6702">
        <w:rPr>
          <w:color w:val="0070C0"/>
          <w:lang w:val="en-US"/>
        </w:rPr>
        <w:t>wall thickness: at least 0.5 mm including 0.5 mm</w:t>
      </w:r>
    </w:p>
    <w:p w14:paraId="34D47EFA" w14:textId="0F2EB875" w:rsidR="00437C70" w:rsidRDefault="00BC6B32" w:rsidP="00146F95">
      <w:pPr>
        <w:pStyle w:val="ListParagraph"/>
        <w:numPr>
          <w:ilvl w:val="0"/>
          <w:numId w:val="43"/>
        </w:numPr>
      </w:pPr>
      <w:r>
        <w:t>CNC s</w:t>
      </w:r>
      <w:r w:rsidR="000660F0">
        <w:t>t</w:t>
      </w:r>
      <w:r w:rsidR="005A1584">
        <w:t xml:space="preserve">roj za savijanje cijevi mora </w:t>
      </w:r>
      <w:r w:rsidR="00EC34D3">
        <w:t>imati</w:t>
      </w:r>
      <w:r w:rsidR="009265CA">
        <w:t xml:space="preserve"> CNC upravljanje</w:t>
      </w:r>
      <w:r>
        <w:t xml:space="preserve"> </w:t>
      </w:r>
      <w:r w:rsidR="006C51F8">
        <w:t>sa ekranom osjetljivim na dodir</w:t>
      </w:r>
      <w:r w:rsidR="00437C70">
        <w:t xml:space="preserve"> / </w:t>
      </w:r>
      <w:r w:rsidR="00437C70" w:rsidRPr="00437C70">
        <w:rPr>
          <w:color w:val="0070C0"/>
          <w:lang w:val="en-US"/>
        </w:rPr>
        <w:t>The CNC tube bending machine must have a CNC control with a touch screen</w:t>
      </w:r>
    </w:p>
    <w:p w14:paraId="54B497FE" w14:textId="67A61FFF" w:rsidR="00765284" w:rsidRDefault="00765284" w:rsidP="000660F0">
      <w:pPr>
        <w:pStyle w:val="ListParagraph"/>
        <w:numPr>
          <w:ilvl w:val="0"/>
          <w:numId w:val="43"/>
        </w:numPr>
      </w:pPr>
      <w:r>
        <w:t>Upravljački softver CNC stroja za savijanje cijevi mora imati mogućnost</w:t>
      </w:r>
      <w:r w:rsidR="00EA68B9">
        <w:t xml:space="preserve"> prikaza 3D modela savinute cijevi za svaki </w:t>
      </w:r>
      <w:r w:rsidR="00DB62B1">
        <w:t>program</w:t>
      </w:r>
      <w:r w:rsidR="00437C70">
        <w:t xml:space="preserve"> / </w:t>
      </w:r>
      <w:r w:rsidR="00437C70" w:rsidRPr="00DE6702">
        <w:rPr>
          <w:color w:val="0070C0"/>
          <w:lang w:val="en-US"/>
        </w:rPr>
        <w:t>Control software of the CNC tube bending machine must have the ability to display a 3D model of the bent tube for each program</w:t>
      </w:r>
    </w:p>
    <w:p w14:paraId="607037C0" w14:textId="561655FC" w:rsidR="00452B9A" w:rsidRDefault="00F06504" w:rsidP="00452B9A">
      <w:pPr>
        <w:pStyle w:val="ListParagraph"/>
        <w:numPr>
          <w:ilvl w:val="0"/>
          <w:numId w:val="41"/>
        </w:numPr>
      </w:pPr>
      <w:r>
        <w:lastRenderedPageBreak/>
        <w:t>Uz</w:t>
      </w:r>
      <w:r w:rsidR="00452B9A">
        <w:t xml:space="preserve"> CNC</w:t>
      </w:r>
      <w:r>
        <w:t xml:space="preserve"> stroj</w:t>
      </w:r>
      <w:r w:rsidR="00452B9A">
        <w:t xml:space="preserve"> za savijanje cijevi</w:t>
      </w:r>
      <w:r>
        <w:t xml:space="preserve"> mora biti isporučen softver za offline programiranje</w:t>
      </w:r>
      <w:r w:rsidR="00437C70">
        <w:t xml:space="preserve"> / </w:t>
      </w:r>
      <w:r w:rsidR="00437C70" w:rsidRPr="00DE6702">
        <w:rPr>
          <w:color w:val="0070C0"/>
          <w:lang w:val="en-US"/>
        </w:rPr>
        <w:t>Software for offline programming must be supplied with the CNC tube bending machine</w:t>
      </w:r>
    </w:p>
    <w:p w14:paraId="4EF43FA0" w14:textId="04ED29A6" w:rsidR="00A354FC" w:rsidRDefault="005C3575" w:rsidP="00452B9A">
      <w:pPr>
        <w:pStyle w:val="ListParagraph"/>
        <w:numPr>
          <w:ilvl w:val="0"/>
          <w:numId w:val="41"/>
        </w:numPr>
      </w:pPr>
      <w:r>
        <w:t>Softver</w:t>
      </w:r>
      <w:r w:rsidR="00452B9A">
        <w:t xml:space="preserve"> za offline programiranje koji mora biti isporučen uz stroj</w:t>
      </w:r>
      <w:r>
        <w:t xml:space="preserve"> mora imati mogućnost</w:t>
      </w:r>
      <w:r w:rsidR="00C80D38">
        <w:t xml:space="preserve"> 3D</w:t>
      </w:r>
      <w:r>
        <w:t xml:space="preserve"> simulacije izrade cijevi</w:t>
      </w:r>
      <w:r w:rsidR="00437C70">
        <w:t xml:space="preserve"> / </w:t>
      </w:r>
      <w:r w:rsidR="00437C70" w:rsidRPr="00DE6702">
        <w:rPr>
          <w:color w:val="0070C0"/>
          <w:lang w:val="en-US"/>
        </w:rPr>
        <w:t>Offline programming software that must be delivered with the machine must have the ability to simulate tube bending in 3D</w:t>
      </w:r>
    </w:p>
    <w:p w14:paraId="78D5AA2C" w14:textId="0EC0069D" w:rsidR="007963EE" w:rsidRPr="00F82DFA" w:rsidRDefault="007963EE" w:rsidP="007963EE">
      <w:pPr>
        <w:pStyle w:val="xmsolistparagraph"/>
        <w:shd w:val="clear" w:color="auto" w:fill="FFFFFF"/>
        <w:spacing w:before="0" w:beforeAutospacing="0" w:after="0" w:afterAutospacing="0"/>
        <w:rPr>
          <w:rFonts w:ascii="Calibri" w:hAnsi="Calibri" w:cs="Calibri"/>
          <w:sz w:val="22"/>
          <w:szCs w:val="22"/>
        </w:rPr>
      </w:pPr>
      <w:r w:rsidRPr="00F82DFA">
        <w:rPr>
          <w:rFonts w:ascii="Calibri" w:hAnsi="Calibri" w:cs="Calibri"/>
          <w:sz w:val="22"/>
          <w:szCs w:val="22"/>
        </w:rPr>
        <w:t>P</w:t>
      </w:r>
      <w:r w:rsidR="000A5672" w:rsidRPr="00F82DFA">
        <w:rPr>
          <w:rFonts w:ascii="Calibri" w:hAnsi="Calibri" w:cs="Calibri"/>
          <w:sz w:val="22"/>
          <w:szCs w:val="22"/>
        </w:rPr>
        <w:t>onuđeni</w:t>
      </w:r>
      <w:r w:rsidRPr="00F82DFA">
        <w:rPr>
          <w:rFonts w:ascii="Calibri" w:hAnsi="Calibri" w:cs="Calibri"/>
          <w:sz w:val="22"/>
          <w:szCs w:val="22"/>
        </w:rPr>
        <w:t xml:space="preserve"> </w:t>
      </w:r>
      <w:r w:rsidR="000A5672" w:rsidRPr="00F82DFA">
        <w:rPr>
          <w:rFonts w:ascii="Calibri" w:hAnsi="Calibri" w:cs="Calibri"/>
          <w:sz w:val="22"/>
          <w:szCs w:val="22"/>
        </w:rPr>
        <w:t>CNC s</w:t>
      </w:r>
      <w:r w:rsidRPr="00F82DFA">
        <w:rPr>
          <w:rFonts w:ascii="Calibri" w:hAnsi="Calibri" w:cs="Calibri"/>
          <w:sz w:val="22"/>
          <w:szCs w:val="22"/>
        </w:rPr>
        <w:t xml:space="preserve">troj za savijanje cijevi mora imati mogućnost savijanja cijevi </w:t>
      </w:r>
      <w:r w:rsidR="00E36A09" w:rsidRPr="00F82DFA">
        <w:rPr>
          <w:rFonts w:ascii="Calibri" w:hAnsi="Calibri" w:cs="Calibri"/>
          <w:sz w:val="22"/>
          <w:szCs w:val="22"/>
        </w:rPr>
        <w:t>sljedećih dimenzija i materijala</w:t>
      </w:r>
      <w:r w:rsidR="00437C70">
        <w:rPr>
          <w:rFonts w:ascii="Calibri" w:hAnsi="Calibri" w:cs="Calibri"/>
          <w:sz w:val="22"/>
          <w:szCs w:val="22"/>
        </w:rPr>
        <w:t xml:space="preserve"> / </w:t>
      </w:r>
      <w:r w:rsidR="00437C70" w:rsidRPr="009173AC">
        <w:rPr>
          <w:rFonts w:ascii="Calibri" w:hAnsi="Calibri" w:cs="Calibri"/>
          <w:color w:val="0070C0"/>
          <w:sz w:val="22"/>
          <w:szCs w:val="22"/>
          <w:lang w:val="en-US"/>
        </w:rPr>
        <w:t xml:space="preserve">The offered CNC </w:t>
      </w:r>
      <w:r w:rsidR="00437C70">
        <w:rPr>
          <w:rFonts w:ascii="Calibri" w:hAnsi="Calibri" w:cs="Calibri"/>
          <w:color w:val="0070C0"/>
          <w:sz w:val="22"/>
          <w:szCs w:val="22"/>
          <w:lang w:val="en-US"/>
        </w:rPr>
        <w:t>tube</w:t>
      </w:r>
      <w:r w:rsidR="00437C70" w:rsidRPr="009173AC">
        <w:rPr>
          <w:rFonts w:ascii="Calibri" w:hAnsi="Calibri" w:cs="Calibri"/>
          <w:color w:val="0070C0"/>
          <w:sz w:val="22"/>
          <w:szCs w:val="22"/>
          <w:lang w:val="en-US"/>
        </w:rPr>
        <w:t xml:space="preserve"> bending machine must be able to bend </w:t>
      </w:r>
      <w:r w:rsidR="00437C70">
        <w:rPr>
          <w:rFonts w:ascii="Calibri" w:hAnsi="Calibri" w:cs="Calibri"/>
          <w:color w:val="0070C0"/>
          <w:sz w:val="22"/>
          <w:szCs w:val="22"/>
          <w:lang w:val="en-US"/>
        </w:rPr>
        <w:t>tubes</w:t>
      </w:r>
      <w:r w:rsidR="00437C70" w:rsidRPr="009173AC">
        <w:rPr>
          <w:rFonts w:ascii="Calibri" w:hAnsi="Calibri" w:cs="Calibri"/>
          <w:color w:val="0070C0"/>
          <w:sz w:val="22"/>
          <w:szCs w:val="22"/>
          <w:lang w:val="en-US"/>
        </w:rPr>
        <w:t xml:space="preserve"> of the following dimensions and materials</w:t>
      </w:r>
      <w:r w:rsidR="00437C70" w:rsidRPr="00F82DFA">
        <w:rPr>
          <w:rFonts w:ascii="Calibri" w:hAnsi="Calibri" w:cs="Calibri"/>
          <w:sz w:val="22"/>
          <w:szCs w:val="22"/>
        </w:rPr>
        <w:t>:</w:t>
      </w:r>
    </w:p>
    <w:tbl>
      <w:tblPr>
        <w:tblStyle w:val="TableGrid"/>
        <w:tblW w:w="0" w:type="auto"/>
        <w:tblLook w:val="04A0" w:firstRow="1" w:lastRow="0" w:firstColumn="1" w:lastColumn="0" w:noHBand="0" w:noVBand="1"/>
      </w:tblPr>
      <w:tblGrid>
        <w:gridCol w:w="4531"/>
        <w:gridCol w:w="4531"/>
      </w:tblGrid>
      <w:tr w:rsidR="006C078D" w14:paraId="10158653" w14:textId="77777777" w:rsidTr="00F82DFA">
        <w:tc>
          <w:tcPr>
            <w:tcW w:w="4531" w:type="dxa"/>
            <w:shd w:val="clear" w:color="auto" w:fill="FFC000"/>
          </w:tcPr>
          <w:p w14:paraId="6DCDAD46" w14:textId="228BF63C" w:rsidR="006C078D" w:rsidRPr="0085139C" w:rsidRDefault="00550908" w:rsidP="0085139C">
            <w:pPr>
              <w:pStyle w:val="xmsolistparagraph"/>
              <w:spacing w:before="0" w:beforeAutospacing="0" w:after="0" w:afterAutospacing="0"/>
              <w:jc w:val="center"/>
              <w:rPr>
                <w:rFonts w:ascii="Calibri" w:hAnsi="Calibri" w:cs="Calibri"/>
                <w:b/>
                <w:bCs/>
                <w:color w:val="242424"/>
                <w:sz w:val="22"/>
                <w:szCs w:val="22"/>
              </w:rPr>
            </w:pPr>
            <w:r w:rsidRPr="0085139C">
              <w:rPr>
                <w:rFonts w:ascii="Calibri" w:hAnsi="Calibri" w:cs="Calibri"/>
                <w:b/>
                <w:bCs/>
                <w:color w:val="242424"/>
                <w:sz w:val="22"/>
                <w:szCs w:val="22"/>
              </w:rPr>
              <w:t>Dimenzija cijevi</w:t>
            </w:r>
            <w:r w:rsidR="00437C70">
              <w:rPr>
                <w:rFonts w:ascii="Calibri" w:hAnsi="Calibri" w:cs="Calibri"/>
                <w:b/>
                <w:bCs/>
                <w:color w:val="242424"/>
                <w:sz w:val="22"/>
                <w:szCs w:val="22"/>
              </w:rPr>
              <w:t xml:space="preserve"> / </w:t>
            </w:r>
            <w:r w:rsidR="00437C70" w:rsidRPr="006A3CEC">
              <w:rPr>
                <w:rFonts w:ascii="Calibri" w:hAnsi="Calibri" w:cs="Calibri"/>
                <w:b/>
                <w:bCs/>
                <w:color w:val="0070C0"/>
                <w:sz w:val="22"/>
                <w:szCs w:val="22"/>
              </w:rPr>
              <w:t xml:space="preserve">Tube </w:t>
            </w:r>
            <w:proofErr w:type="spellStart"/>
            <w:r w:rsidR="00437C70" w:rsidRPr="006A3CEC">
              <w:rPr>
                <w:rFonts w:ascii="Calibri" w:hAnsi="Calibri" w:cs="Calibri"/>
                <w:b/>
                <w:bCs/>
                <w:color w:val="0070C0"/>
                <w:sz w:val="22"/>
                <w:szCs w:val="22"/>
              </w:rPr>
              <w:t>dimension</w:t>
            </w:r>
            <w:proofErr w:type="spellEnd"/>
            <w:r w:rsidR="00BF1480">
              <w:rPr>
                <w:rFonts w:ascii="Calibri" w:hAnsi="Calibri" w:cs="Calibri"/>
                <w:b/>
                <w:bCs/>
                <w:color w:val="242424"/>
                <w:sz w:val="22"/>
                <w:szCs w:val="22"/>
              </w:rPr>
              <w:t xml:space="preserve"> [mm]</w:t>
            </w:r>
          </w:p>
        </w:tc>
        <w:tc>
          <w:tcPr>
            <w:tcW w:w="4531" w:type="dxa"/>
            <w:shd w:val="clear" w:color="auto" w:fill="FFC000"/>
          </w:tcPr>
          <w:p w14:paraId="067D4D92" w14:textId="081C1710" w:rsidR="006C078D" w:rsidRPr="0085139C" w:rsidRDefault="00550908" w:rsidP="0085139C">
            <w:pPr>
              <w:pStyle w:val="xmsolistparagraph"/>
              <w:spacing w:before="0" w:beforeAutospacing="0" w:after="0" w:afterAutospacing="0"/>
              <w:jc w:val="center"/>
              <w:rPr>
                <w:rFonts w:ascii="Calibri" w:hAnsi="Calibri" w:cs="Calibri"/>
                <w:b/>
                <w:bCs/>
                <w:color w:val="242424"/>
                <w:sz w:val="22"/>
                <w:szCs w:val="22"/>
              </w:rPr>
            </w:pPr>
            <w:r w:rsidRPr="0085139C">
              <w:rPr>
                <w:rFonts w:ascii="Calibri" w:hAnsi="Calibri" w:cs="Calibri"/>
                <w:b/>
                <w:bCs/>
                <w:color w:val="242424"/>
                <w:sz w:val="22"/>
                <w:szCs w:val="22"/>
              </w:rPr>
              <w:t>Materijal cijevi</w:t>
            </w:r>
            <w:r w:rsidR="00437C70">
              <w:rPr>
                <w:rFonts w:ascii="Calibri" w:hAnsi="Calibri" w:cs="Calibri"/>
                <w:b/>
                <w:bCs/>
                <w:color w:val="242424"/>
                <w:sz w:val="22"/>
                <w:szCs w:val="22"/>
              </w:rPr>
              <w:t xml:space="preserve"> / </w:t>
            </w:r>
            <w:r w:rsidR="00437C70" w:rsidRPr="006A3CEC">
              <w:rPr>
                <w:rFonts w:ascii="Calibri" w:hAnsi="Calibri" w:cs="Calibri"/>
                <w:b/>
                <w:bCs/>
                <w:color w:val="0070C0"/>
                <w:sz w:val="22"/>
                <w:szCs w:val="22"/>
              </w:rPr>
              <w:t xml:space="preserve">Tube </w:t>
            </w:r>
            <w:proofErr w:type="spellStart"/>
            <w:r w:rsidR="00437C70" w:rsidRPr="006A3CEC">
              <w:rPr>
                <w:rFonts w:ascii="Calibri" w:hAnsi="Calibri" w:cs="Calibri"/>
                <w:b/>
                <w:bCs/>
                <w:color w:val="0070C0"/>
                <w:sz w:val="22"/>
                <w:szCs w:val="22"/>
              </w:rPr>
              <w:t>material</w:t>
            </w:r>
            <w:proofErr w:type="spellEnd"/>
          </w:p>
        </w:tc>
      </w:tr>
      <w:tr w:rsidR="006C078D" w14:paraId="14560BB7" w14:textId="77777777" w:rsidTr="00F82DFA">
        <w:tc>
          <w:tcPr>
            <w:tcW w:w="4531" w:type="dxa"/>
          </w:tcPr>
          <w:p w14:paraId="24CEDF0B" w14:textId="57D77FBD" w:rsidR="006C078D" w:rsidRPr="002C2801" w:rsidRDefault="00550908" w:rsidP="00173176">
            <w:pPr>
              <w:pStyle w:val="xmsolistparagraph"/>
              <w:shd w:val="clear" w:color="auto" w:fill="FFFFFF"/>
              <w:spacing w:before="0" w:beforeAutospacing="0" w:after="0" w:afterAutospacing="0"/>
              <w:ind w:left="360"/>
              <w:rPr>
                <w:rFonts w:ascii="Calibri" w:hAnsi="Calibri" w:cs="Calibri"/>
                <w:sz w:val="22"/>
                <w:szCs w:val="22"/>
              </w:rPr>
            </w:pPr>
            <w:r w:rsidRPr="002C2801">
              <w:rPr>
                <w:rFonts w:ascii="Calibri" w:hAnsi="Calibri" w:cs="Calibri"/>
                <w:sz w:val="22"/>
                <w:szCs w:val="22"/>
                <w:bdr w:val="none" w:sz="0" w:space="0" w:color="auto" w:frame="1"/>
                <w:lang w:val="en-GB"/>
              </w:rPr>
              <w:t>Φ5x0,6</w:t>
            </w:r>
          </w:p>
        </w:tc>
        <w:tc>
          <w:tcPr>
            <w:tcW w:w="4531" w:type="dxa"/>
          </w:tcPr>
          <w:p w14:paraId="2F4F6803" w14:textId="3EA5E93C" w:rsidR="006C078D" w:rsidRPr="002C2801" w:rsidRDefault="00173176" w:rsidP="00550908">
            <w:pPr>
              <w:pStyle w:val="xmsolistparagraph"/>
              <w:spacing w:before="0" w:beforeAutospacing="0" w:after="0" w:afterAutospacing="0"/>
              <w:rPr>
                <w:rFonts w:ascii="Calibri" w:hAnsi="Calibri" w:cs="Calibri"/>
                <w:sz w:val="22"/>
                <w:szCs w:val="22"/>
              </w:rPr>
            </w:pPr>
            <w:r w:rsidRPr="002C2801">
              <w:rPr>
                <w:rFonts w:ascii="Calibri" w:hAnsi="Calibri" w:cs="Calibri"/>
                <w:sz w:val="22"/>
                <w:szCs w:val="22"/>
              </w:rPr>
              <w:t>Bakar</w:t>
            </w:r>
            <w:r w:rsidR="00437C70">
              <w:rPr>
                <w:rFonts w:ascii="Calibri" w:hAnsi="Calibri" w:cs="Calibri"/>
                <w:sz w:val="22"/>
                <w:szCs w:val="22"/>
              </w:rPr>
              <w:t xml:space="preserve"> </w:t>
            </w:r>
            <w:r w:rsidR="00437C70" w:rsidRPr="00437C70">
              <w:rPr>
                <w:rFonts w:ascii="Calibri" w:hAnsi="Calibri" w:cs="Calibri"/>
                <w:sz w:val="22"/>
                <w:szCs w:val="22"/>
              </w:rPr>
              <w:t>/</w:t>
            </w:r>
            <w:r w:rsidR="00437C70" w:rsidRPr="00625A14">
              <w:rPr>
                <w:rFonts w:ascii="Calibri" w:hAnsi="Calibri" w:cs="Calibri"/>
                <w:color w:val="0070C0"/>
                <w:sz w:val="22"/>
                <w:szCs w:val="22"/>
              </w:rPr>
              <w:t xml:space="preserve"> </w:t>
            </w:r>
            <w:proofErr w:type="spellStart"/>
            <w:r w:rsidR="00437C70" w:rsidRPr="00625A14">
              <w:rPr>
                <w:rFonts w:ascii="Calibri" w:hAnsi="Calibri" w:cs="Calibri"/>
                <w:color w:val="0070C0"/>
                <w:sz w:val="22"/>
                <w:szCs w:val="22"/>
              </w:rPr>
              <w:t>Copper</w:t>
            </w:r>
            <w:proofErr w:type="spellEnd"/>
          </w:p>
        </w:tc>
      </w:tr>
      <w:tr w:rsidR="006C078D" w14:paraId="4EB50B4F" w14:textId="77777777" w:rsidTr="00F82DFA">
        <w:tc>
          <w:tcPr>
            <w:tcW w:w="4531" w:type="dxa"/>
          </w:tcPr>
          <w:p w14:paraId="440C300A" w14:textId="27ED97DA" w:rsidR="006C078D" w:rsidRPr="002C2801" w:rsidRDefault="00550908" w:rsidP="00173176">
            <w:pPr>
              <w:pStyle w:val="xmsolistparagraph"/>
              <w:shd w:val="clear" w:color="auto" w:fill="FFFFFF"/>
              <w:spacing w:before="0" w:beforeAutospacing="0" w:after="0" w:afterAutospacing="0"/>
              <w:ind w:left="360"/>
              <w:rPr>
                <w:rFonts w:ascii="Calibri" w:hAnsi="Calibri" w:cs="Calibri"/>
                <w:sz w:val="22"/>
                <w:szCs w:val="22"/>
              </w:rPr>
            </w:pPr>
            <w:r w:rsidRPr="002C2801">
              <w:rPr>
                <w:rFonts w:ascii="Calibri" w:hAnsi="Calibri" w:cs="Calibri"/>
                <w:sz w:val="22"/>
                <w:szCs w:val="22"/>
                <w:bdr w:val="none" w:sz="0" w:space="0" w:color="auto" w:frame="1"/>
                <w:lang w:val="en-GB"/>
              </w:rPr>
              <w:t>Φ5x1</w:t>
            </w:r>
          </w:p>
        </w:tc>
        <w:tc>
          <w:tcPr>
            <w:tcW w:w="4531" w:type="dxa"/>
          </w:tcPr>
          <w:p w14:paraId="229BD131" w14:textId="31ED62A5" w:rsidR="006C078D" w:rsidRPr="002C2801" w:rsidRDefault="007B03DF" w:rsidP="00550908">
            <w:pPr>
              <w:pStyle w:val="xmsolistparagraph"/>
              <w:spacing w:before="0" w:beforeAutospacing="0" w:after="0" w:afterAutospacing="0"/>
              <w:rPr>
                <w:rFonts w:ascii="Calibri" w:hAnsi="Calibri" w:cs="Calibri"/>
                <w:sz w:val="22"/>
                <w:szCs w:val="22"/>
              </w:rPr>
            </w:pPr>
            <w:r w:rsidRPr="002C2801">
              <w:rPr>
                <w:rFonts w:ascii="Calibri" w:hAnsi="Calibri" w:cs="Calibri"/>
                <w:sz w:val="22"/>
                <w:szCs w:val="22"/>
              </w:rPr>
              <w:t>Bakar</w:t>
            </w:r>
            <w:r w:rsidR="00437C70">
              <w:rPr>
                <w:rFonts w:ascii="Calibri" w:hAnsi="Calibri" w:cs="Calibri"/>
                <w:sz w:val="22"/>
                <w:szCs w:val="22"/>
              </w:rPr>
              <w:t xml:space="preserve"> </w:t>
            </w:r>
            <w:r w:rsidR="00437C70" w:rsidRPr="00437C70">
              <w:rPr>
                <w:rFonts w:ascii="Calibri" w:hAnsi="Calibri" w:cs="Calibri"/>
                <w:sz w:val="22"/>
                <w:szCs w:val="22"/>
              </w:rPr>
              <w:t>/</w:t>
            </w:r>
            <w:r w:rsidR="00437C70" w:rsidRPr="00625A14">
              <w:rPr>
                <w:rFonts w:ascii="Calibri" w:hAnsi="Calibri" w:cs="Calibri"/>
                <w:color w:val="0070C0"/>
                <w:sz w:val="22"/>
                <w:szCs w:val="22"/>
              </w:rPr>
              <w:t xml:space="preserve"> </w:t>
            </w:r>
            <w:proofErr w:type="spellStart"/>
            <w:r w:rsidR="00437C70" w:rsidRPr="00625A14">
              <w:rPr>
                <w:rFonts w:ascii="Calibri" w:hAnsi="Calibri" w:cs="Calibri"/>
                <w:color w:val="0070C0"/>
                <w:sz w:val="22"/>
                <w:szCs w:val="22"/>
              </w:rPr>
              <w:t>Copper</w:t>
            </w:r>
            <w:proofErr w:type="spellEnd"/>
          </w:p>
        </w:tc>
      </w:tr>
      <w:tr w:rsidR="006C078D" w14:paraId="7DEA207C" w14:textId="77777777" w:rsidTr="00F82DFA">
        <w:tc>
          <w:tcPr>
            <w:tcW w:w="4531" w:type="dxa"/>
          </w:tcPr>
          <w:p w14:paraId="127FAC9F" w14:textId="1BE84D60" w:rsidR="006C078D" w:rsidRPr="002C2801" w:rsidRDefault="00550908" w:rsidP="00173176">
            <w:pPr>
              <w:pStyle w:val="xmsolistparagraph"/>
              <w:shd w:val="clear" w:color="auto" w:fill="FFFFFF"/>
              <w:spacing w:before="0" w:beforeAutospacing="0" w:after="0" w:afterAutospacing="0"/>
              <w:ind w:left="360"/>
              <w:rPr>
                <w:rFonts w:ascii="Calibri" w:hAnsi="Calibri" w:cs="Calibri"/>
                <w:sz w:val="22"/>
                <w:szCs w:val="22"/>
              </w:rPr>
            </w:pPr>
            <w:r w:rsidRPr="002C2801">
              <w:rPr>
                <w:rFonts w:ascii="Calibri" w:hAnsi="Calibri" w:cs="Calibri"/>
                <w:sz w:val="22"/>
                <w:szCs w:val="22"/>
                <w:bdr w:val="none" w:sz="0" w:space="0" w:color="auto" w:frame="1"/>
                <w:lang w:val="en-GB"/>
              </w:rPr>
              <w:t>Φ5x0,5</w:t>
            </w:r>
          </w:p>
        </w:tc>
        <w:tc>
          <w:tcPr>
            <w:tcW w:w="4531" w:type="dxa"/>
          </w:tcPr>
          <w:p w14:paraId="470DF7D9" w14:textId="6DA4CC6B" w:rsidR="006C078D" w:rsidRPr="002C2801" w:rsidRDefault="000A5672" w:rsidP="00550908">
            <w:pPr>
              <w:pStyle w:val="xmsolistparagraph"/>
              <w:spacing w:before="0" w:beforeAutospacing="0" w:after="0" w:afterAutospacing="0"/>
              <w:rPr>
                <w:rFonts w:ascii="Calibri" w:hAnsi="Calibri" w:cs="Calibri"/>
                <w:sz w:val="22"/>
                <w:szCs w:val="22"/>
              </w:rPr>
            </w:pPr>
            <w:proofErr w:type="spellStart"/>
            <w:r>
              <w:rPr>
                <w:rFonts w:ascii="Calibri" w:hAnsi="Calibri" w:cs="Calibri"/>
                <w:sz w:val="22"/>
                <w:szCs w:val="22"/>
                <w:bdr w:val="none" w:sz="0" w:space="0" w:color="auto" w:frame="1"/>
                <w:lang w:val="en-GB"/>
              </w:rPr>
              <w:t>A</w:t>
            </w:r>
            <w:r w:rsidR="00090ADE" w:rsidRPr="002C2801">
              <w:rPr>
                <w:rFonts w:ascii="Calibri" w:hAnsi="Calibri" w:cs="Calibri"/>
                <w:sz w:val="22"/>
                <w:szCs w:val="22"/>
                <w:bdr w:val="none" w:sz="0" w:space="0" w:color="auto" w:frame="1"/>
                <w:lang w:val="en-GB"/>
              </w:rPr>
              <w:t>uste</w:t>
            </w:r>
            <w:r w:rsidR="000E5D1F" w:rsidRPr="002C2801">
              <w:rPr>
                <w:rFonts w:ascii="Calibri" w:hAnsi="Calibri" w:cs="Calibri"/>
                <w:sz w:val="22"/>
                <w:szCs w:val="22"/>
                <w:bdr w:val="none" w:sz="0" w:space="0" w:color="auto" w:frame="1"/>
                <w:lang w:val="en-GB"/>
              </w:rPr>
              <w:t>nitn</w:t>
            </w:r>
            <w:r>
              <w:rPr>
                <w:rFonts w:ascii="Calibri" w:hAnsi="Calibri" w:cs="Calibri"/>
                <w:sz w:val="22"/>
                <w:szCs w:val="22"/>
                <w:bdr w:val="none" w:sz="0" w:space="0" w:color="auto" w:frame="1"/>
                <w:lang w:val="en-GB"/>
              </w:rPr>
              <w:t>i</w:t>
            </w:r>
            <w:proofErr w:type="spellEnd"/>
            <w:r w:rsidR="00D073C7" w:rsidRPr="002C2801">
              <w:rPr>
                <w:rFonts w:ascii="Calibri" w:hAnsi="Calibri" w:cs="Calibri"/>
                <w:sz w:val="22"/>
                <w:szCs w:val="22"/>
                <w:bdr w:val="none" w:sz="0" w:space="0" w:color="auto" w:frame="1"/>
                <w:lang w:val="en-GB"/>
              </w:rPr>
              <w:t xml:space="preserve"> </w:t>
            </w:r>
            <w:proofErr w:type="spellStart"/>
            <w:r w:rsidR="00D073C7" w:rsidRPr="002C2801">
              <w:rPr>
                <w:rFonts w:ascii="Calibri" w:hAnsi="Calibri" w:cs="Calibri"/>
                <w:sz w:val="22"/>
                <w:szCs w:val="22"/>
                <w:bdr w:val="none" w:sz="0" w:space="0" w:color="auto" w:frame="1"/>
                <w:lang w:val="en-GB"/>
              </w:rPr>
              <w:t>nehrđajuć</w:t>
            </w:r>
            <w:r>
              <w:rPr>
                <w:rFonts w:ascii="Calibri" w:hAnsi="Calibri" w:cs="Calibri"/>
                <w:sz w:val="22"/>
                <w:szCs w:val="22"/>
                <w:bdr w:val="none" w:sz="0" w:space="0" w:color="auto" w:frame="1"/>
                <w:lang w:val="en-GB"/>
              </w:rPr>
              <w:t>i</w:t>
            </w:r>
            <w:proofErr w:type="spellEnd"/>
            <w:r w:rsidR="00D073C7" w:rsidRPr="002C2801">
              <w:rPr>
                <w:rFonts w:ascii="Calibri" w:hAnsi="Calibri" w:cs="Calibri"/>
                <w:sz w:val="22"/>
                <w:szCs w:val="22"/>
                <w:bdr w:val="none" w:sz="0" w:space="0" w:color="auto" w:frame="1"/>
                <w:lang w:val="en-GB"/>
              </w:rPr>
              <w:t xml:space="preserve"> </w:t>
            </w:r>
            <w:proofErr w:type="spellStart"/>
            <w:r w:rsidR="00D073C7" w:rsidRPr="002C2801">
              <w:rPr>
                <w:rFonts w:ascii="Calibri" w:hAnsi="Calibri" w:cs="Calibri"/>
                <w:sz w:val="22"/>
                <w:szCs w:val="22"/>
                <w:bdr w:val="none" w:sz="0" w:space="0" w:color="auto" w:frame="1"/>
                <w:lang w:val="en-GB"/>
              </w:rPr>
              <w:t>čelik</w:t>
            </w:r>
            <w:proofErr w:type="spellEnd"/>
            <w:r w:rsidR="00437C70">
              <w:rPr>
                <w:rFonts w:ascii="Calibri" w:hAnsi="Calibri" w:cs="Calibri"/>
                <w:sz w:val="22"/>
                <w:szCs w:val="22"/>
                <w:bdr w:val="none" w:sz="0" w:space="0" w:color="auto" w:frame="1"/>
                <w:lang w:val="en-GB"/>
              </w:rPr>
              <w:t xml:space="preserve"> / </w:t>
            </w:r>
            <w:r w:rsidR="00437C70" w:rsidRPr="00625A14">
              <w:rPr>
                <w:rFonts w:ascii="Calibri" w:hAnsi="Calibri" w:cs="Calibri"/>
                <w:color w:val="0070C0"/>
                <w:sz w:val="22"/>
                <w:szCs w:val="22"/>
                <w:bdr w:val="none" w:sz="0" w:space="0" w:color="auto" w:frame="1"/>
                <w:lang w:val="en-GB"/>
              </w:rPr>
              <w:t>Austenitic stainless steel</w:t>
            </w:r>
          </w:p>
        </w:tc>
      </w:tr>
      <w:tr w:rsidR="006C078D" w14:paraId="14B57E49" w14:textId="77777777" w:rsidTr="00F82DFA">
        <w:tc>
          <w:tcPr>
            <w:tcW w:w="4531" w:type="dxa"/>
          </w:tcPr>
          <w:p w14:paraId="19ED4164" w14:textId="04A70B4D" w:rsidR="006C078D" w:rsidRPr="002C2801" w:rsidRDefault="00550908" w:rsidP="00173176">
            <w:pPr>
              <w:pStyle w:val="xmsolistparagraph"/>
              <w:shd w:val="clear" w:color="auto" w:fill="FFFFFF"/>
              <w:spacing w:before="0" w:beforeAutospacing="0" w:after="0" w:afterAutospacing="0"/>
              <w:ind w:left="360"/>
              <w:rPr>
                <w:rFonts w:ascii="Calibri" w:hAnsi="Calibri" w:cs="Calibri"/>
                <w:sz w:val="22"/>
                <w:szCs w:val="22"/>
              </w:rPr>
            </w:pPr>
            <w:r w:rsidRPr="002C2801">
              <w:rPr>
                <w:rFonts w:ascii="Calibri" w:hAnsi="Calibri" w:cs="Calibri"/>
                <w:sz w:val="22"/>
                <w:szCs w:val="22"/>
                <w:bdr w:val="none" w:sz="0" w:space="0" w:color="auto" w:frame="1"/>
                <w:lang w:val="en-GB"/>
              </w:rPr>
              <w:t>Φ6x1</w:t>
            </w:r>
          </w:p>
        </w:tc>
        <w:tc>
          <w:tcPr>
            <w:tcW w:w="4531" w:type="dxa"/>
          </w:tcPr>
          <w:p w14:paraId="3DF2550C" w14:textId="7AEE2FE0" w:rsidR="006C078D" w:rsidRPr="002C2801" w:rsidRDefault="007B03DF" w:rsidP="00550908">
            <w:pPr>
              <w:pStyle w:val="xmsolistparagraph"/>
              <w:spacing w:before="0" w:beforeAutospacing="0" w:after="0" w:afterAutospacing="0"/>
              <w:rPr>
                <w:rFonts w:ascii="Calibri" w:hAnsi="Calibri" w:cs="Calibri"/>
                <w:sz w:val="22"/>
                <w:szCs w:val="22"/>
              </w:rPr>
            </w:pPr>
            <w:r w:rsidRPr="002C2801">
              <w:rPr>
                <w:rFonts w:ascii="Calibri" w:hAnsi="Calibri" w:cs="Calibri"/>
                <w:sz w:val="22"/>
                <w:szCs w:val="22"/>
              </w:rPr>
              <w:t>Bakar</w:t>
            </w:r>
            <w:r w:rsidR="00437C70">
              <w:rPr>
                <w:rFonts w:ascii="Calibri" w:hAnsi="Calibri" w:cs="Calibri"/>
                <w:sz w:val="22"/>
                <w:szCs w:val="22"/>
              </w:rPr>
              <w:t xml:space="preserve"> </w:t>
            </w:r>
            <w:r w:rsidR="00437C70" w:rsidRPr="00437C70">
              <w:rPr>
                <w:rFonts w:ascii="Calibri" w:hAnsi="Calibri" w:cs="Calibri"/>
                <w:sz w:val="22"/>
                <w:szCs w:val="22"/>
              </w:rPr>
              <w:t>/</w:t>
            </w:r>
            <w:r w:rsidR="00437C70" w:rsidRPr="00625A14">
              <w:rPr>
                <w:rFonts w:ascii="Calibri" w:hAnsi="Calibri" w:cs="Calibri"/>
                <w:color w:val="0070C0"/>
                <w:sz w:val="22"/>
                <w:szCs w:val="22"/>
              </w:rPr>
              <w:t xml:space="preserve"> </w:t>
            </w:r>
            <w:proofErr w:type="spellStart"/>
            <w:r w:rsidR="00437C70" w:rsidRPr="00625A14">
              <w:rPr>
                <w:rFonts w:ascii="Calibri" w:hAnsi="Calibri" w:cs="Calibri"/>
                <w:color w:val="0070C0"/>
                <w:sz w:val="22"/>
                <w:szCs w:val="22"/>
              </w:rPr>
              <w:t>Copper</w:t>
            </w:r>
            <w:proofErr w:type="spellEnd"/>
          </w:p>
        </w:tc>
      </w:tr>
      <w:tr w:rsidR="006C078D" w14:paraId="59E86F77" w14:textId="77777777" w:rsidTr="00F82DFA">
        <w:tc>
          <w:tcPr>
            <w:tcW w:w="4531" w:type="dxa"/>
          </w:tcPr>
          <w:p w14:paraId="11BA7098" w14:textId="1D7AA074" w:rsidR="006C078D" w:rsidRPr="002C2801" w:rsidRDefault="00550908" w:rsidP="00173176">
            <w:pPr>
              <w:pStyle w:val="xmsolistparagraph"/>
              <w:shd w:val="clear" w:color="auto" w:fill="FFFFFF"/>
              <w:spacing w:before="0" w:beforeAutospacing="0" w:after="0" w:afterAutospacing="0"/>
              <w:ind w:left="360"/>
              <w:rPr>
                <w:rFonts w:ascii="Calibri" w:hAnsi="Calibri" w:cs="Calibri"/>
                <w:sz w:val="22"/>
                <w:szCs w:val="22"/>
              </w:rPr>
            </w:pPr>
            <w:r w:rsidRPr="002C2801">
              <w:rPr>
                <w:rFonts w:ascii="Calibri" w:hAnsi="Calibri" w:cs="Calibri"/>
                <w:sz w:val="22"/>
                <w:szCs w:val="22"/>
                <w:bdr w:val="none" w:sz="0" w:space="0" w:color="auto" w:frame="1"/>
                <w:lang w:val="en-GB"/>
              </w:rPr>
              <w:t xml:space="preserve">Φ6x0,5 </w:t>
            </w:r>
          </w:p>
        </w:tc>
        <w:tc>
          <w:tcPr>
            <w:tcW w:w="4531" w:type="dxa"/>
          </w:tcPr>
          <w:p w14:paraId="387E21EE" w14:textId="66432871" w:rsidR="006C078D" w:rsidRPr="002C2801" w:rsidRDefault="000A5672" w:rsidP="00550908">
            <w:pPr>
              <w:pStyle w:val="xmsolistparagraph"/>
              <w:spacing w:before="0" w:beforeAutospacing="0" w:after="0" w:afterAutospacing="0"/>
              <w:rPr>
                <w:rFonts w:ascii="Calibri" w:hAnsi="Calibri" w:cs="Calibri"/>
                <w:sz w:val="22"/>
                <w:szCs w:val="22"/>
              </w:rPr>
            </w:pPr>
            <w:proofErr w:type="spellStart"/>
            <w:r>
              <w:rPr>
                <w:rFonts w:ascii="Calibri" w:hAnsi="Calibri" w:cs="Calibri"/>
                <w:sz w:val="22"/>
                <w:szCs w:val="22"/>
                <w:bdr w:val="none" w:sz="0" w:space="0" w:color="auto" w:frame="1"/>
                <w:lang w:val="en-GB"/>
              </w:rPr>
              <w:t>A</w:t>
            </w:r>
            <w:r w:rsidRPr="002C2801">
              <w:rPr>
                <w:rFonts w:ascii="Calibri" w:hAnsi="Calibri" w:cs="Calibri"/>
                <w:sz w:val="22"/>
                <w:szCs w:val="22"/>
                <w:bdr w:val="none" w:sz="0" w:space="0" w:color="auto" w:frame="1"/>
                <w:lang w:val="en-GB"/>
              </w:rPr>
              <w:t>ustenitn</w:t>
            </w:r>
            <w:r>
              <w:rPr>
                <w:rFonts w:ascii="Calibri" w:hAnsi="Calibri" w:cs="Calibri"/>
                <w:sz w:val="22"/>
                <w:szCs w:val="22"/>
                <w:bdr w:val="none" w:sz="0" w:space="0" w:color="auto" w:frame="1"/>
                <w:lang w:val="en-GB"/>
              </w:rPr>
              <w:t>i</w:t>
            </w:r>
            <w:proofErr w:type="spellEnd"/>
            <w:r w:rsidRPr="002C2801">
              <w:rPr>
                <w:rFonts w:ascii="Calibri" w:hAnsi="Calibri" w:cs="Calibri"/>
                <w:sz w:val="22"/>
                <w:szCs w:val="22"/>
                <w:bdr w:val="none" w:sz="0" w:space="0" w:color="auto" w:frame="1"/>
                <w:lang w:val="en-GB"/>
              </w:rPr>
              <w:t xml:space="preserve"> </w:t>
            </w:r>
            <w:proofErr w:type="spellStart"/>
            <w:r w:rsidRPr="002C2801">
              <w:rPr>
                <w:rFonts w:ascii="Calibri" w:hAnsi="Calibri" w:cs="Calibri"/>
                <w:sz w:val="22"/>
                <w:szCs w:val="22"/>
                <w:bdr w:val="none" w:sz="0" w:space="0" w:color="auto" w:frame="1"/>
                <w:lang w:val="en-GB"/>
              </w:rPr>
              <w:t>nehrđajuć</w:t>
            </w:r>
            <w:r>
              <w:rPr>
                <w:rFonts w:ascii="Calibri" w:hAnsi="Calibri" w:cs="Calibri"/>
                <w:sz w:val="22"/>
                <w:szCs w:val="22"/>
                <w:bdr w:val="none" w:sz="0" w:space="0" w:color="auto" w:frame="1"/>
                <w:lang w:val="en-GB"/>
              </w:rPr>
              <w:t>i</w:t>
            </w:r>
            <w:proofErr w:type="spellEnd"/>
            <w:r w:rsidRPr="002C2801">
              <w:rPr>
                <w:rFonts w:ascii="Calibri" w:hAnsi="Calibri" w:cs="Calibri"/>
                <w:sz w:val="22"/>
                <w:szCs w:val="22"/>
                <w:bdr w:val="none" w:sz="0" w:space="0" w:color="auto" w:frame="1"/>
                <w:lang w:val="en-GB"/>
              </w:rPr>
              <w:t xml:space="preserve"> </w:t>
            </w:r>
            <w:proofErr w:type="spellStart"/>
            <w:r w:rsidRPr="002C2801">
              <w:rPr>
                <w:rFonts w:ascii="Calibri" w:hAnsi="Calibri" w:cs="Calibri"/>
                <w:sz w:val="22"/>
                <w:szCs w:val="22"/>
                <w:bdr w:val="none" w:sz="0" w:space="0" w:color="auto" w:frame="1"/>
                <w:lang w:val="en-GB"/>
              </w:rPr>
              <w:t>čelik</w:t>
            </w:r>
            <w:proofErr w:type="spellEnd"/>
            <w:r w:rsidR="00437C70">
              <w:rPr>
                <w:rFonts w:ascii="Calibri" w:hAnsi="Calibri" w:cs="Calibri"/>
                <w:sz w:val="22"/>
                <w:szCs w:val="22"/>
                <w:bdr w:val="none" w:sz="0" w:space="0" w:color="auto" w:frame="1"/>
                <w:lang w:val="en-GB"/>
              </w:rPr>
              <w:t xml:space="preserve"> / </w:t>
            </w:r>
            <w:r w:rsidR="00437C70" w:rsidRPr="00625A14">
              <w:rPr>
                <w:rFonts w:ascii="Calibri" w:hAnsi="Calibri" w:cs="Calibri"/>
                <w:color w:val="0070C0"/>
                <w:sz w:val="22"/>
                <w:szCs w:val="22"/>
                <w:bdr w:val="none" w:sz="0" w:space="0" w:color="auto" w:frame="1"/>
                <w:lang w:val="en-GB"/>
              </w:rPr>
              <w:t>Austenitic stainless steel</w:t>
            </w:r>
          </w:p>
        </w:tc>
      </w:tr>
      <w:tr w:rsidR="006C078D" w14:paraId="5A4059D8" w14:textId="77777777" w:rsidTr="00F82DFA">
        <w:tc>
          <w:tcPr>
            <w:tcW w:w="4531" w:type="dxa"/>
          </w:tcPr>
          <w:p w14:paraId="4509176D" w14:textId="203D3D3D" w:rsidR="006C078D" w:rsidRPr="002C2801" w:rsidRDefault="00550908" w:rsidP="00173176">
            <w:pPr>
              <w:pStyle w:val="xmsolistparagraph"/>
              <w:shd w:val="clear" w:color="auto" w:fill="FFFFFF"/>
              <w:spacing w:before="0" w:beforeAutospacing="0" w:after="0" w:afterAutospacing="0"/>
              <w:ind w:left="360"/>
              <w:rPr>
                <w:rFonts w:ascii="Calibri" w:hAnsi="Calibri" w:cs="Calibri"/>
                <w:sz w:val="22"/>
                <w:szCs w:val="22"/>
              </w:rPr>
            </w:pPr>
            <w:r w:rsidRPr="002C2801">
              <w:rPr>
                <w:rFonts w:ascii="Calibri" w:hAnsi="Calibri" w:cs="Calibri"/>
                <w:sz w:val="22"/>
                <w:szCs w:val="22"/>
                <w:bdr w:val="none" w:sz="0" w:space="0" w:color="auto" w:frame="1"/>
                <w:lang w:val="en-GB"/>
              </w:rPr>
              <w:t xml:space="preserve">Φ6x1 </w:t>
            </w:r>
          </w:p>
        </w:tc>
        <w:tc>
          <w:tcPr>
            <w:tcW w:w="4531" w:type="dxa"/>
          </w:tcPr>
          <w:p w14:paraId="08D4795B" w14:textId="1EAF9FB6" w:rsidR="006C078D" w:rsidRPr="002C2801" w:rsidRDefault="007B03DF" w:rsidP="00550908">
            <w:pPr>
              <w:pStyle w:val="xmsolistparagraph"/>
              <w:spacing w:before="0" w:beforeAutospacing="0" w:after="0" w:afterAutospacing="0"/>
              <w:rPr>
                <w:rFonts w:ascii="Calibri" w:hAnsi="Calibri" w:cs="Calibri"/>
                <w:sz w:val="22"/>
                <w:szCs w:val="22"/>
              </w:rPr>
            </w:pPr>
            <w:r w:rsidRPr="002C2801">
              <w:rPr>
                <w:rFonts w:ascii="Calibri" w:hAnsi="Calibri" w:cs="Calibri"/>
                <w:sz w:val="22"/>
                <w:szCs w:val="22"/>
              </w:rPr>
              <w:t>Bakar</w:t>
            </w:r>
            <w:r w:rsidR="00437C70">
              <w:rPr>
                <w:rFonts w:ascii="Calibri" w:hAnsi="Calibri" w:cs="Calibri"/>
                <w:sz w:val="22"/>
                <w:szCs w:val="22"/>
              </w:rPr>
              <w:t xml:space="preserve"> </w:t>
            </w:r>
            <w:r w:rsidR="00437C70" w:rsidRPr="00437C70">
              <w:rPr>
                <w:rFonts w:ascii="Calibri" w:hAnsi="Calibri" w:cs="Calibri"/>
                <w:sz w:val="22"/>
                <w:szCs w:val="22"/>
              </w:rPr>
              <w:t>/</w:t>
            </w:r>
            <w:r w:rsidR="00437C70" w:rsidRPr="00625A14">
              <w:rPr>
                <w:rFonts w:ascii="Calibri" w:hAnsi="Calibri" w:cs="Calibri"/>
                <w:color w:val="0070C0"/>
                <w:sz w:val="22"/>
                <w:szCs w:val="22"/>
              </w:rPr>
              <w:t xml:space="preserve"> </w:t>
            </w:r>
            <w:proofErr w:type="spellStart"/>
            <w:r w:rsidR="00437C70" w:rsidRPr="00625A14">
              <w:rPr>
                <w:rFonts w:ascii="Calibri" w:hAnsi="Calibri" w:cs="Calibri"/>
                <w:color w:val="0070C0"/>
                <w:sz w:val="22"/>
                <w:szCs w:val="22"/>
              </w:rPr>
              <w:t>Copper</w:t>
            </w:r>
            <w:proofErr w:type="spellEnd"/>
          </w:p>
        </w:tc>
      </w:tr>
      <w:tr w:rsidR="006C078D" w14:paraId="784C9400" w14:textId="77777777" w:rsidTr="00F82DFA">
        <w:tc>
          <w:tcPr>
            <w:tcW w:w="4531" w:type="dxa"/>
          </w:tcPr>
          <w:p w14:paraId="71C39FBD" w14:textId="30A21CD1" w:rsidR="006C078D" w:rsidRPr="002C2801" w:rsidRDefault="00550908" w:rsidP="00173176">
            <w:pPr>
              <w:pStyle w:val="xmsolistparagraph"/>
              <w:shd w:val="clear" w:color="auto" w:fill="FFFFFF"/>
              <w:spacing w:before="0" w:beforeAutospacing="0" w:after="0" w:afterAutospacing="0"/>
              <w:ind w:left="360"/>
              <w:rPr>
                <w:rFonts w:ascii="Calibri" w:hAnsi="Calibri" w:cs="Calibri"/>
                <w:sz w:val="22"/>
                <w:szCs w:val="22"/>
              </w:rPr>
            </w:pPr>
            <w:r w:rsidRPr="002C2801">
              <w:rPr>
                <w:rFonts w:ascii="Calibri" w:hAnsi="Calibri" w:cs="Calibri"/>
                <w:sz w:val="22"/>
                <w:szCs w:val="22"/>
                <w:bdr w:val="none" w:sz="0" w:space="0" w:color="auto" w:frame="1"/>
                <w:lang w:val="en-GB"/>
              </w:rPr>
              <w:t xml:space="preserve">Φ7x0,5 </w:t>
            </w:r>
          </w:p>
        </w:tc>
        <w:tc>
          <w:tcPr>
            <w:tcW w:w="4531" w:type="dxa"/>
          </w:tcPr>
          <w:p w14:paraId="78D4018E" w14:textId="397375C1" w:rsidR="006C078D" w:rsidRPr="002C2801" w:rsidRDefault="000A5672" w:rsidP="00550908">
            <w:pPr>
              <w:pStyle w:val="xmsolistparagraph"/>
              <w:spacing w:before="0" w:beforeAutospacing="0" w:after="0" w:afterAutospacing="0"/>
              <w:rPr>
                <w:rFonts w:ascii="Calibri" w:hAnsi="Calibri" w:cs="Calibri"/>
                <w:sz w:val="22"/>
                <w:szCs w:val="22"/>
              </w:rPr>
            </w:pPr>
            <w:proofErr w:type="spellStart"/>
            <w:r>
              <w:rPr>
                <w:rFonts w:ascii="Calibri" w:hAnsi="Calibri" w:cs="Calibri"/>
                <w:sz w:val="22"/>
                <w:szCs w:val="22"/>
                <w:bdr w:val="none" w:sz="0" w:space="0" w:color="auto" w:frame="1"/>
                <w:lang w:val="en-GB"/>
              </w:rPr>
              <w:t>A</w:t>
            </w:r>
            <w:r w:rsidRPr="002C2801">
              <w:rPr>
                <w:rFonts w:ascii="Calibri" w:hAnsi="Calibri" w:cs="Calibri"/>
                <w:sz w:val="22"/>
                <w:szCs w:val="22"/>
                <w:bdr w:val="none" w:sz="0" w:space="0" w:color="auto" w:frame="1"/>
                <w:lang w:val="en-GB"/>
              </w:rPr>
              <w:t>ustenitn</w:t>
            </w:r>
            <w:r>
              <w:rPr>
                <w:rFonts w:ascii="Calibri" w:hAnsi="Calibri" w:cs="Calibri"/>
                <w:sz w:val="22"/>
                <w:szCs w:val="22"/>
                <w:bdr w:val="none" w:sz="0" w:space="0" w:color="auto" w:frame="1"/>
                <w:lang w:val="en-GB"/>
              </w:rPr>
              <w:t>i</w:t>
            </w:r>
            <w:proofErr w:type="spellEnd"/>
            <w:r w:rsidRPr="002C2801">
              <w:rPr>
                <w:rFonts w:ascii="Calibri" w:hAnsi="Calibri" w:cs="Calibri"/>
                <w:sz w:val="22"/>
                <w:szCs w:val="22"/>
                <w:bdr w:val="none" w:sz="0" w:space="0" w:color="auto" w:frame="1"/>
                <w:lang w:val="en-GB"/>
              </w:rPr>
              <w:t xml:space="preserve"> </w:t>
            </w:r>
            <w:proofErr w:type="spellStart"/>
            <w:r w:rsidRPr="002C2801">
              <w:rPr>
                <w:rFonts w:ascii="Calibri" w:hAnsi="Calibri" w:cs="Calibri"/>
                <w:sz w:val="22"/>
                <w:szCs w:val="22"/>
                <w:bdr w:val="none" w:sz="0" w:space="0" w:color="auto" w:frame="1"/>
                <w:lang w:val="en-GB"/>
              </w:rPr>
              <w:t>nehrđajuć</w:t>
            </w:r>
            <w:r>
              <w:rPr>
                <w:rFonts w:ascii="Calibri" w:hAnsi="Calibri" w:cs="Calibri"/>
                <w:sz w:val="22"/>
                <w:szCs w:val="22"/>
                <w:bdr w:val="none" w:sz="0" w:space="0" w:color="auto" w:frame="1"/>
                <w:lang w:val="en-GB"/>
              </w:rPr>
              <w:t>i</w:t>
            </w:r>
            <w:proofErr w:type="spellEnd"/>
            <w:r w:rsidRPr="002C2801">
              <w:rPr>
                <w:rFonts w:ascii="Calibri" w:hAnsi="Calibri" w:cs="Calibri"/>
                <w:sz w:val="22"/>
                <w:szCs w:val="22"/>
                <w:bdr w:val="none" w:sz="0" w:space="0" w:color="auto" w:frame="1"/>
                <w:lang w:val="en-GB"/>
              </w:rPr>
              <w:t xml:space="preserve"> </w:t>
            </w:r>
            <w:proofErr w:type="spellStart"/>
            <w:r w:rsidRPr="002C2801">
              <w:rPr>
                <w:rFonts w:ascii="Calibri" w:hAnsi="Calibri" w:cs="Calibri"/>
                <w:sz w:val="22"/>
                <w:szCs w:val="22"/>
                <w:bdr w:val="none" w:sz="0" w:space="0" w:color="auto" w:frame="1"/>
                <w:lang w:val="en-GB"/>
              </w:rPr>
              <w:t>čelik</w:t>
            </w:r>
            <w:proofErr w:type="spellEnd"/>
            <w:r w:rsidR="00437C70">
              <w:rPr>
                <w:rFonts w:ascii="Calibri" w:hAnsi="Calibri" w:cs="Calibri"/>
                <w:sz w:val="22"/>
                <w:szCs w:val="22"/>
                <w:bdr w:val="none" w:sz="0" w:space="0" w:color="auto" w:frame="1"/>
                <w:lang w:val="en-GB"/>
              </w:rPr>
              <w:t xml:space="preserve"> / </w:t>
            </w:r>
            <w:r w:rsidR="00437C70" w:rsidRPr="00625A14">
              <w:rPr>
                <w:rFonts w:ascii="Calibri" w:hAnsi="Calibri" w:cs="Calibri"/>
                <w:color w:val="0070C0"/>
                <w:sz w:val="22"/>
                <w:szCs w:val="22"/>
                <w:bdr w:val="none" w:sz="0" w:space="0" w:color="auto" w:frame="1"/>
                <w:lang w:val="en-GB"/>
              </w:rPr>
              <w:t>Austenitic stainless steel</w:t>
            </w:r>
          </w:p>
        </w:tc>
      </w:tr>
      <w:tr w:rsidR="006C078D" w14:paraId="666B5FE3" w14:textId="77777777" w:rsidTr="00F82DFA">
        <w:tc>
          <w:tcPr>
            <w:tcW w:w="4531" w:type="dxa"/>
          </w:tcPr>
          <w:p w14:paraId="2CD6C81A" w14:textId="5E947A79" w:rsidR="006C078D" w:rsidRPr="002C2801" w:rsidRDefault="00550908" w:rsidP="00173176">
            <w:pPr>
              <w:pStyle w:val="xmsolistparagraph"/>
              <w:shd w:val="clear" w:color="auto" w:fill="FFFFFF"/>
              <w:spacing w:before="0" w:beforeAutospacing="0" w:after="0" w:afterAutospacing="0"/>
              <w:ind w:left="360"/>
              <w:rPr>
                <w:rFonts w:ascii="Calibri" w:hAnsi="Calibri" w:cs="Calibri"/>
                <w:sz w:val="22"/>
                <w:szCs w:val="22"/>
              </w:rPr>
            </w:pPr>
            <w:r w:rsidRPr="002C2801">
              <w:rPr>
                <w:rFonts w:ascii="Calibri" w:hAnsi="Calibri" w:cs="Calibri"/>
                <w:sz w:val="22"/>
                <w:szCs w:val="22"/>
                <w:bdr w:val="none" w:sz="0" w:space="0" w:color="auto" w:frame="1"/>
                <w:lang w:val="en-GB"/>
              </w:rPr>
              <w:t xml:space="preserve">Φ8x0,5 </w:t>
            </w:r>
          </w:p>
        </w:tc>
        <w:tc>
          <w:tcPr>
            <w:tcW w:w="4531" w:type="dxa"/>
          </w:tcPr>
          <w:p w14:paraId="46C749EA" w14:textId="528EBBFE" w:rsidR="006C078D" w:rsidRPr="002C2801" w:rsidRDefault="007B03DF" w:rsidP="00550908">
            <w:pPr>
              <w:pStyle w:val="xmsolistparagraph"/>
              <w:spacing w:before="0" w:beforeAutospacing="0" w:after="0" w:afterAutospacing="0"/>
              <w:rPr>
                <w:rFonts w:ascii="Calibri" w:hAnsi="Calibri" w:cs="Calibri"/>
                <w:sz w:val="22"/>
                <w:szCs w:val="22"/>
              </w:rPr>
            </w:pPr>
            <w:r w:rsidRPr="002C2801">
              <w:rPr>
                <w:rFonts w:ascii="Calibri" w:hAnsi="Calibri" w:cs="Calibri"/>
                <w:sz w:val="22"/>
                <w:szCs w:val="22"/>
              </w:rPr>
              <w:t>Bakar</w:t>
            </w:r>
            <w:r w:rsidR="00437C70">
              <w:rPr>
                <w:rFonts w:ascii="Calibri" w:hAnsi="Calibri" w:cs="Calibri"/>
                <w:sz w:val="22"/>
                <w:szCs w:val="22"/>
              </w:rPr>
              <w:t xml:space="preserve"> </w:t>
            </w:r>
            <w:r w:rsidR="00437C70" w:rsidRPr="00437C70">
              <w:rPr>
                <w:rFonts w:ascii="Calibri" w:hAnsi="Calibri" w:cs="Calibri"/>
                <w:sz w:val="22"/>
                <w:szCs w:val="22"/>
              </w:rPr>
              <w:t>/</w:t>
            </w:r>
            <w:r w:rsidR="00437C70" w:rsidRPr="00625A14">
              <w:rPr>
                <w:rFonts w:ascii="Calibri" w:hAnsi="Calibri" w:cs="Calibri"/>
                <w:color w:val="0070C0"/>
                <w:sz w:val="22"/>
                <w:szCs w:val="22"/>
              </w:rPr>
              <w:t xml:space="preserve"> </w:t>
            </w:r>
            <w:proofErr w:type="spellStart"/>
            <w:r w:rsidR="00437C70" w:rsidRPr="00625A14">
              <w:rPr>
                <w:rFonts w:ascii="Calibri" w:hAnsi="Calibri" w:cs="Calibri"/>
                <w:color w:val="0070C0"/>
                <w:sz w:val="22"/>
                <w:szCs w:val="22"/>
              </w:rPr>
              <w:t>Copper</w:t>
            </w:r>
            <w:proofErr w:type="spellEnd"/>
          </w:p>
        </w:tc>
      </w:tr>
      <w:tr w:rsidR="006C078D" w14:paraId="630437A6" w14:textId="77777777" w:rsidTr="00F82DFA">
        <w:tc>
          <w:tcPr>
            <w:tcW w:w="4531" w:type="dxa"/>
          </w:tcPr>
          <w:p w14:paraId="404A650D" w14:textId="4D5282B7" w:rsidR="006C078D" w:rsidRPr="002C2801" w:rsidRDefault="00550908" w:rsidP="00173176">
            <w:pPr>
              <w:pStyle w:val="xmsolistparagraph"/>
              <w:shd w:val="clear" w:color="auto" w:fill="FFFFFF"/>
              <w:spacing w:before="0" w:beforeAutospacing="0" w:after="0" w:afterAutospacing="0"/>
              <w:ind w:left="360"/>
              <w:rPr>
                <w:rFonts w:ascii="Calibri" w:hAnsi="Calibri" w:cs="Calibri"/>
                <w:sz w:val="22"/>
                <w:szCs w:val="22"/>
              </w:rPr>
            </w:pPr>
            <w:r w:rsidRPr="002C2801">
              <w:rPr>
                <w:rFonts w:ascii="Calibri" w:hAnsi="Calibri" w:cs="Calibri"/>
                <w:sz w:val="22"/>
                <w:szCs w:val="22"/>
                <w:bdr w:val="none" w:sz="0" w:space="0" w:color="auto" w:frame="1"/>
                <w:lang w:val="en-GB"/>
              </w:rPr>
              <w:t xml:space="preserve">Φ8x0,6 </w:t>
            </w:r>
          </w:p>
        </w:tc>
        <w:tc>
          <w:tcPr>
            <w:tcW w:w="4531" w:type="dxa"/>
          </w:tcPr>
          <w:p w14:paraId="0113788C" w14:textId="48CEE5ED" w:rsidR="006C078D" w:rsidRPr="002C2801" w:rsidRDefault="007B03DF" w:rsidP="00550908">
            <w:pPr>
              <w:pStyle w:val="xmsolistparagraph"/>
              <w:spacing w:before="0" w:beforeAutospacing="0" w:after="0" w:afterAutospacing="0"/>
              <w:rPr>
                <w:rFonts w:ascii="Calibri" w:hAnsi="Calibri" w:cs="Calibri"/>
                <w:sz w:val="22"/>
                <w:szCs w:val="22"/>
              </w:rPr>
            </w:pPr>
            <w:r w:rsidRPr="002C2801">
              <w:rPr>
                <w:rFonts w:ascii="Calibri" w:hAnsi="Calibri" w:cs="Calibri"/>
                <w:sz w:val="22"/>
                <w:szCs w:val="22"/>
              </w:rPr>
              <w:t>Bakar</w:t>
            </w:r>
            <w:r w:rsidR="00437C70">
              <w:rPr>
                <w:rFonts w:ascii="Calibri" w:hAnsi="Calibri" w:cs="Calibri"/>
                <w:sz w:val="22"/>
                <w:szCs w:val="22"/>
              </w:rPr>
              <w:t xml:space="preserve"> </w:t>
            </w:r>
            <w:r w:rsidR="00437C70" w:rsidRPr="00437C70">
              <w:rPr>
                <w:rFonts w:ascii="Calibri" w:hAnsi="Calibri" w:cs="Calibri"/>
                <w:sz w:val="22"/>
                <w:szCs w:val="22"/>
              </w:rPr>
              <w:t>/</w:t>
            </w:r>
            <w:r w:rsidR="00437C70" w:rsidRPr="00625A14">
              <w:rPr>
                <w:rFonts w:ascii="Calibri" w:hAnsi="Calibri" w:cs="Calibri"/>
                <w:color w:val="0070C0"/>
                <w:sz w:val="22"/>
                <w:szCs w:val="22"/>
              </w:rPr>
              <w:t xml:space="preserve"> </w:t>
            </w:r>
            <w:proofErr w:type="spellStart"/>
            <w:r w:rsidR="00437C70" w:rsidRPr="00625A14">
              <w:rPr>
                <w:rFonts w:ascii="Calibri" w:hAnsi="Calibri" w:cs="Calibri"/>
                <w:color w:val="0070C0"/>
                <w:sz w:val="22"/>
                <w:szCs w:val="22"/>
              </w:rPr>
              <w:t>Copper</w:t>
            </w:r>
            <w:proofErr w:type="spellEnd"/>
          </w:p>
        </w:tc>
      </w:tr>
      <w:tr w:rsidR="006C078D" w14:paraId="18622FC1" w14:textId="77777777" w:rsidTr="00F82DFA">
        <w:tc>
          <w:tcPr>
            <w:tcW w:w="4531" w:type="dxa"/>
          </w:tcPr>
          <w:p w14:paraId="33D7BC44" w14:textId="2A54B673" w:rsidR="006C078D" w:rsidRPr="002C2801" w:rsidRDefault="00550908" w:rsidP="00173176">
            <w:pPr>
              <w:pStyle w:val="xmsolistparagraph"/>
              <w:shd w:val="clear" w:color="auto" w:fill="FFFFFF"/>
              <w:spacing w:before="0" w:beforeAutospacing="0" w:after="0" w:afterAutospacing="0"/>
              <w:ind w:left="360"/>
              <w:rPr>
                <w:rFonts w:ascii="Calibri" w:hAnsi="Calibri" w:cs="Calibri"/>
                <w:sz w:val="22"/>
                <w:szCs w:val="22"/>
              </w:rPr>
            </w:pPr>
            <w:r w:rsidRPr="002C2801">
              <w:rPr>
                <w:rFonts w:ascii="Calibri" w:hAnsi="Calibri" w:cs="Calibri"/>
                <w:sz w:val="22"/>
                <w:szCs w:val="22"/>
                <w:bdr w:val="none" w:sz="0" w:space="0" w:color="auto" w:frame="1"/>
                <w:lang w:val="en-GB"/>
              </w:rPr>
              <w:t xml:space="preserve">Φ8x0,75 </w:t>
            </w:r>
          </w:p>
        </w:tc>
        <w:tc>
          <w:tcPr>
            <w:tcW w:w="4531" w:type="dxa"/>
          </w:tcPr>
          <w:p w14:paraId="765E3D4A" w14:textId="44578918" w:rsidR="006C078D" w:rsidRPr="002C2801" w:rsidRDefault="007B03DF" w:rsidP="00550908">
            <w:pPr>
              <w:pStyle w:val="xmsolistparagraph"/>
              <w:spacing w:before="0" w:beforeAutospacing="0" w:after="0" w:afterAutospacing="0"/>
              <w:rPr>
                <w:rFonts w:ascii="Calibri" w:hAnsi="Calibri" w:cs="Calibri"/>
                <w:sz w:val="22"/>
                <w:szCs w:val="22"/>
              </w:rPr>
            </w:pPr>
            <w:r w:rsidRPr="002C2801">
              <w:rPr>
                <w:rFonts w:ascii="Calibri" w:hAnsi="Calibri" w:cs="Calibri"/>
                <w:sz w:val="22"/>
                <w:szCs w:val="22"/>
              </w:rPr>
              <w:t>Bakar</w:t>
            </w:r>
            <w:r w:rsidR="00437C70">
              <w:rPr>
                <w:rFonts w:ascii="Calibri" w:hAnsi="Calibri" w:cs="Calibri"/>
                <w:sz w:val="22"/>
                <w:szCs w:val="22"/>
              </w:rPr>
              <w:t xml:space="preserve"> </w:t>
            </w:r>
            <w:r w:rsidR="00437C70" w:rsidRPr="00437C70">
              <w:rPr>
                <w:rFonts w:ascii="Calibri" w:hAnsi="Calibri" w:cs="Calibri"/>
                <w:sz w:val="22"/>
                <w:szCs w:val="22"/>
              </w:rPr>
              <w:t>/</w:t>
            </w:r>
            <w:r w:rsidR="00437C70" w:rsidRPr="00625A14">
              <w:rPr>
                <w:rFonts w:ascii="Calibri" w:hAnsi="Calibri" w:cs="Calibri"/>
                <w:color w:val="0070C0"/>
                <w:sz w:val="22"/>
                <w:szCs w:val="22"/>
              </w:rPr>
              <w:t xml:space="preserve"> </w:t>
            </w:r>
            <w:proofErr w:type="spellStart"/>
            <w:r w:rsidR="00437C70" w:rsidRPr="00625A14">
              <w:rPr>
                <w:rFonts w:ascii="Calibri" w:hAnsi="Calibri" w:cs="Calibri"/>
                <w:color w:val="0070C0"/>
                <w:sz w:val="22"/>
                <w:szCs w:val="22"/>
              </w:rPr>
              <w:t>Copper</w:t>
            </w:r>
            <w:proofErr w:type="spellEnd"/>
          </w:p>
        </w:tc>
      </w:tr>
      <w:tr w:rsidR="006C078D" w14:paraId="0B95C9B9" w14:textId="77777777" w:rsidTr="00F82DFA">
        <w:tc>
          <w:tcPr>
            <w:tcW w:w="4531" w:type="dxa"/>
          </w:tcPr>
          <w:p w14:paraId="09CEB9F0" w14:textId="2210DEFB" w:rsidR="006C078D" w:rsidRPr="002C2801" w:rsidRDefault="00900BA9" w:rsidP="00173176">
            <w:pPr>
              <w:pStyle w:val="xmsolistparagraph"/>
              <w:shd w:val="clear" w:color="auto" w:fill="FFFFFF"/>
              <w:spacing w:before="0" w:beforeAutospacing="0" w:after="0" w:afterAutospacing="0"/>
              <w:ind w:left="360"/>
              <w:rPr>
                <w:rFonts w:ascii="Calibri" w:hAnsi="Calibri" w:cs="Calibri"/>
                <w:sz w:val="22"/>
                <w:szCs w:val="22"/>
              </w:rPr>
            </w:pPr>
            <w:r w:rsidRPr="002C2801">
              <w:rPr>
                <w:rFonts w:ascii="Calibri" w:hAnsi="Calibri" w:cs="Calibri"/>
                <w:sz w:val="22"/>
                <w:szCs w:val="22"/>
                <w:bdr w:val="none" w:sz="0" w:space="0" w:color="auto" w:frame="1"/>
                <w:lang w:val="en-GB"/>
              </w:rPr>
              <w:t xml:space="preserve">Φ8x1 </w:t>
            </w:r>
          </w:p>
        </w:tc>
        <w:tc>
          <w:tcPr>
            <w:tcW w:w="4531" w:type="dxa"/>
          </w:tcPr>
          <w:p w14:paraId="5ABFCFDA" w14:textId="6D3328F2" w:rsidR="006C078D" w:rsidRPr="002C2801" w:rsidRDefault="007B03DF" w:rsidP="00550908">
            <w:pPr>
              <w:pStyle w:val="xmsolistparagraph"/>
              <w:spacing w:before="0" w:beforeAutospacing="0" w:after="0" w:afterAutospacing="0"/>
              <w:rPr>
                <w:rFonts w:ascii="Calibri" w:hAnsi="Calibri" w:cs="Calibri"/>
                <w:sz w:val="22"/>
                <w:szCs w:val="22"/>
              </w:rPr>
            </w:pPr>
            <w:r w:rsidRPr="002C2801">
              <w:rPr>
                <w:rFonts w:ascii="Calibri" w:hAnsi="Calibri" w:cs="Calibri"/>
                <w:sz w:val="22"/>
                <w:szCs w:val="22"/>
              </w:rPr>
              <w:t>Bakar</w:t>
            </w:r>
            <w:r w:rsidR="00437C70">
              <w:rPr>
                <w:rFonts w:ascii="Calibri" w:hAnsi="Calibri" w:cs="Calibri"/>
                <w:sz w:val="22"/>
                <w:szCs w:val="22"/>
              </w:rPr>
              <w:t xml:space="preserve"> </w:t>
            </w:r>
            <w:r w:rsidR="00437C70" w:rsidRPr="00437C70">
              <w:rPr>
                <w:rFonts w:ascii="Calibri" w:hAnsi="Calibri" w:cs="Calibri"/>
                <w:sz w:val="22"/>
                <w:szCs w:val="22"/>
              </w:rPr>
              <w:t>/</w:t>
            </w:r>
            <w:r w:rsidR="00437C70" w:rsidRPr="00625A14">
              <w:rPr>
                <w:rFonts w:ascii="Calibri" w:hAnsi="Calibri" w:cs="Calibri"/>
                <w:color w:val="0070C0"/>
                <w:sz w:val="22"/>
                <w:szCs w:val="22"/>
              </w:rPr>
              <w:t xml:space="preserve"> </w:t>
            </w:r>
            <w:proofErr w:type="spellStart"/>
            <w:r w:rsidR="00437C70" w:rsidRPr="00625A14">
              <w:rPr>
                <w:rFonts w:ascii="Calibri" w:hAnsi="Calibri" w:cs="Calibri"/>
                <w:color w:val="0070C0"/>
                <w:sz w:val="22"/>
                <w:szCs w:val="22"/>
              </w:rPr>
              <w:t>Copper</w:t>
            </w:r>
            <w:proofErr w:type="spellEnd"/>
          </w:p>
        </w:tc>
      </w:tr>
      <w:tr w:rsidR="006C078D" w14:paraId="2DA5CBA1" w14:textId="77777777" w:rsidTr="00F82DFA">
        <w:tc>
          <w:tcPr>
            <w:tcW w:w="4531" w:type="dxa"/>
          </w:tcPr>
          <w:p w14:paraId="0C68646D" w14:textId="0720857B" w:rsidR="006C078D" w:rsidRPr="002C2801" w:rsidRDefault="00900BA9" w:rsidP="00173176">
            <w:pPr>
              <w:pStyle w:val="xmsolistparagraph"/>
              <w:shd w:val="clear" w:color="auto" w:fill="FFFFFF"/>
              <w:spacing w:before="0" w:beforeAutospacing="0" w:after="0" w:afterAutospacing="0"/>
              <w:ind w:left="360"/>
              <w:rPr>
                <w:rFonts w:ascii="Calibri" w:hAnsi="Calibri" w:cs="Calibri"/>
                <w:sz w:val="22"/>
                <w:szCs w:val="22"/>
              </w:rPr>
            </w:pPr>
            <w:r w:rsidRPr="002C2801">
              <w:rPr>
                <w:rFonts w:ascii="Calibri" w:hAnsi="Calibri" w:cs="Calibri"/>
                <w:sz w:val="22"/>
                <w:szCs w:val="22"/>
                <w:bdr w:val="none" w:sz="0" w:space="0" w:color="auto" w:frame="1"/>
                <w:lang w:val="en-GB"/>
              </w:rPr>
              <w:t xml:space="preserve">Φ8x0,5 </w:t>
            </w:r>
          </w:p>
        </w:tc>
        <w:tc>
          <w:tcPr>
            <w:tcW w:w="4531" w:type="dxa"/>
          </w:tcPr>
          <w:p w14:paraId="1BE14F24" w14:textId="1D794CE0" w:rsidR="006C078D" w:rsidRPr="002C2801" w:rsidRDefault="000A5672" w:rsidP="00550908">
            <w:pPr>
              <w:pStyle w:val="xmsolistparagraph"/>
              <w:spacing w:before="0" w:beforeAutospacing="0" w:after="0" w:afterAutospacing="0"/>
              <w:rPr>
                <w:rFonts w:ascii="Calibri" w:hAnsi="Calibri" w:cs="Calibri"/>
                <w:sz w:val="22"/>
                <w:szCs w:val="22"/>
              </w:rPr>
            </w:pPr>
            <w:proofErr w:type="spellStart"/>
            <w:r>
              <w:rPr>
                <w:rFonts w:ascii="Calibri" w:hAnsi="Calibri" w:cs="Calibri"/>
                <w:sz w:val="22"/>
                <w:szCs w:val="22"/>
                <w:bdr w:val="none" w:sz="0" w:space="0" w:color="auto" w:frame="1"/>
                <w:lang w:val="en-GB"/>
              </w:rPr>
              <w:t>A</w:t>
            </w:r>
            <w:r w:rsidRPr="002C2801">
              <w:rPr>
                <w:rFonts w:ascii="Calibri" w:hAnsi="Calibri" w:cs="Calibri"/>
                <w:sz w:val="22"/>
                <w:szCs w:val="22"/>
                <w:bdr w:val="none" w:sz="0" w:space="0" w:color="auto" w:frame="1"/>
                <w:lang w:val="en-GB"/>
              </w:rPr>
              <w:t>ustenitn</w:t>
            </w:r>
            <w:r>
              <w:rPr>
                <w:rFonts w:ascii="Calibri" w:hAnsi="Calibri" w:cs="Calibri"/>
                <w:sz w:val="22"/>
                <w:szCs w:val="22"/>
                <w:bdr w:val="none" w:sz="0" w:space="0" w:color="auto" w:frame="1"/>
                <w:lang w:val="en-GB"/>
              </w:rPr>
              <w:t>i</w:t>
            </w:r>
            <w:proofErr w:type="spellEnd"/>
            <w:r w:rsidRPr="002C2801">
              <w:rPr>
                <w:rFonts w:ascii="Calibri" w:hAnsi="Calibri" w:cs="Calibri"/>
                <w:sz w:val="22"/>
                <w:szCs w:val="22"/>
                <w:bdr w:val="none" w:sz="0" w:space="0" w:color="auto" w:frame="1"/>
                <w:lang w:val="en-GB"/>
              </w:rPr>
              <w:t xml:space="preserve"> </w:t>
            </w:r>
            <w:proofErr w:type="spellStart"/>
            <w:r w:rsidRPr="002C2801">
              <w:rPr>
                <w:rFonts w:ascii="Calibri" w:hAnsi="Calibri" w:cs="Calibri"/>
                <w:sz w:val="22"/>
                <w:szCs w:val="22"/>
                <w:bdr w:val="none" w:sz="0" w:space="0" w:color="auto" w:frame="1"/>
                <w:lang w:val="en-GB"/>
              </w:rPr>
              <w:t>nehrđajuć</w:t>
            </w:r>
            <w:r>
              <w:rPr>
                <w:rFonts w:ascii="Calibri" w:hAnsi="Calibri" w:cs="Calibri"/>
                <w:sz w:val="22"/>
                <w:szCs w:val="22"/>
                <w:bdr w:val="none" w:sz="0" w:space="0" w:color="auto" w:frame="1"/>
                <w:lang w:val="en-GB"/>
              </w:rPr>
              <w:t>i</w:t>
            </w:r>
            <w:proofErr w:type="spellEnd"/>
            <w:r w:rsidRPr="002C2801">
              <w:rPr>
                <w:rFonts w:ascii="Calibri" w:hAnsi="Calibri" w:cs="Calibri"/>
                <w:sz w:val="22"/>
                <w:szCs w:val="22"/>
                <w:bdr w:val="none" w:sz="0" w:space="0" w:color="auto" w:frame="1"/>
                <w:lang w:val="en-GB"/>
              </w:rPr>
              <w:t xml:space="preserve"> </w:t>
            </w:r>
            <w:proofErr w:type="spellStart"/>
            <w:r w:rsidRPr="002C2801">
              <w:rPr>
                <w:rFonts w:ascii="Calibri" w:hAnsi="Calibri" w:cs="Calibri"/>
                <w:sz w:val="22"/>
                <w:szCs w:val="22"/>
                <w:bdr w:val="none" w:sz="0" w:space="0" w:color="auto" w:frame="1"/>
                <w:lang w:val="en-GB"/>
              </w:rPr>
              <w:t>čelik</w:t>
            </w:r>
            <w:proofErr w:type="spellEnd"/>
            <w:r w:rsidR="00437C70">
              <w:rPr>
                <w:rFonts w:ascii="Calibri" w:hAnsi="Calibri" w:cs="Calibri"/>
                <w:sz w:val="22"/>
                <w:szCs w:val="22"/>
                <w:bdr w:val="none" w:sz="0" w:space="0" w:color="auto" w:frame="1"/>
                <w:lang w:val="en-GB"/>
              </w:rPr>
              <w:t xml:space="preserve"> / </w:t>
            </w:r>
            <w:r w:rsidR="00437C70" w:rsidRPr="00625A14">
              <w:rPr>
                <w:rFonts w:ascii="Calibri" w:hAnsi="Calibri" w:cs="Calibri"/>
                <w:color w:val="0070C0"/>
                <w:sz w:val="22"/>
                <w:szCs w:val="22"/>
                <w:bdr w:val="none" w:sz="0" w:space="0" w:color="auto" w:frame="1"/>
                <w:lang w:val="en-GB"/>
              </w:rPr>
              <w:t>Austenitic stainless steel</w:t>
            </w:r>
          </w:p>
        </w:tc>
      </w:tr>
      <w:tr w:rsidR="006C078D" w14:paraId="32C77594" w14:textId="77777777" w:rsidTr="00F82DFA">
        <w:tc>
          <w:tcPr>
            <w:tcW w:w="4531" w:type="dxa"/>
          </w:tcPr>
          <w:p w14:paraId="4C81B821" w14:textId="50B5CA47" w:rsidR="006C078D" w:rsidRPr="002C2801" w:rsidRDefault="00900BA9" w:rsidP="00173176">
            <w:pPr>
              <w:pStyle w:val="xmsolistparagraph"/>
              <w:shd w:val="clear" w:color="auto" w:fill="FFFFFF"/>
              <w:spacing w:before="0" w:beforeAutospacing="0" w:after="0" w:afterAutospacing="0"/>
              <w:ind w:left="360"/>
              <w:rPr>
                <w:rFonts w:ascii="Calibri" w:hAnsi="Calibri" w:cs="Calibri"/>
                <w:sz w:val="22"/>
                <w:szCs w:val="22"/>
              </w:rPr>
            </w:pPr>
            <w:r w:rsidRPr="002C2801">
              <w:rPr>
                <w:rFonts w:ascii="Calibri" w:hAnsi="Calibri" w:cs="Calibri"/>
                <w:sz w:val="22"/>
                <w:szCs w:val="22"/>
                <w:bdr w:val="none" w:sz="0" w:space="0" w:color="auto" w:frame="1"/>
                <w:lang w:val="en-GB"/>
              </w:rPr>
              <w:t xml:space="preserve">Φ9,52x0,35 </w:t>
            </w:r>
          </w:p>
        </w:tc>
        <w:tc>
          <w:tcPr>
            <w:tcW w:w="4531" w:type="dxa"/>
          </w:tcPr>
          <w:p w14:paraId="27819F42" w14:textId="5EB6B3D7" w:rsidR="006C078D" w:rsidRPr="002C2801" w:rsidRDefault="007B03DF" w:rsidP="00550908">
            <w:pPr>
              <w:pStyle w:val="xmsolistparagraph"/>
              <w:spacing w:before="0" w:beforeAutospacing="0" w:after="0" w:afterAutospacing="0"/>
              <w:rPr>
                <w:rFonts w:ascii="Calibri" w:hAnsi="Calibri" w:cs="Calibri"/>
                <w:sz w:val="22"/>
                <w:szCs w:val="22"/>
              </w:rPr>
            </w:pPr>
            <w:r w:rsidRPr="002C2801">
              <w:rPr>
                <w:rFonts w:ascii="Calibri" w:hAnsi="Calibri" w:cs="Calibri"/>
                <w:sz w:val="22"/>
                <w:szCs w:val="22"/>
              </w:rPr>
              <w:t>Bakar</w:t>
            </w:r>
            <w:r w:rsidR="00437C70">
              <w:rPr>
                <w:rFonts w:ascii="Calibri" w:hAnsi="Calibri" w:cs="Calibri"/>
                <w:sz w:val="22"/>
                <w:szCs w:val="22"/>
              </w:rPr>
              <w:t xml:space="preserve"> </w:t>
            </w:r>
            <w:r w:rsidR="00437C70" w:rsidRPr="00437C70">
              <w:rPr>
                <w:rFonts w:ascii="Calibri" w:hAnsi="Calibri" w:cs="Calibri"/>
                <w:sz w:val="22"/>
                <w:szCs w:val="22"/>
              </w:rPr>
              <w:t>/</w:t>
            </w:r>
            <w:r w:rsidR="00437C70" w:rsidRPr="00625A14">
              <w:rPr>
                <w:rFonts w:ascii="Calibri" w:hAnsi="Calibri" w:cs="Calibri"/>
                <w:color w:val="0070C0"/>
                <w:sz w:val="22"/>
                <w:szCs w:val="22"/>
              </w:rPr>
              <w:t xml:space="preserve"> </w:t>
            </w:r>
            <w:proofErr w:type="spellStart"/>
            <w:r w:rsidR="00437C70" w:rsidRPr="00625A14">
              <w:rPr>
                <w:rFonts w:ascii="Calibri" w:hAnsi="Calibri" w:cs="Calibri"/>
                <w:color w:val="0070C0"/>
                <w:sz w:val="22"/>
                <w:szCs w:val="22"/>
              </w:rPr>
              <w:t>Copper</w:t>
            </w:r>
            <w:proofErr w:type="spellEnd"/>
          </w:p>
        </w:tc>
      </w:tr>
      <w:tr w:rsidR="006C078D" w14:paraId="3A420945" w14:textId="77777777" w:rsidTr="00F82DFA">
        <w:tc>
          <w:tcPr>
            <w:tcW w:w="4531" w:type="dxa"/>
          </w:tcPr>
          <w:p w14:paraId="28F67700" w14:textId="2A607002" w:rsidR="006C078D" w:rsidRPr="002C2801" w:rsidRDefault="00900BA9" w:rsidP="00173176">
            <w:pPr>
              <w:pStyle w:val="xmsolistparagraph"/>
              <w:shd w:val="clear" w:color="auto" w:fill="FFFFFF"/>
              <w:spacing w:before="0" w:beforeAutospacing="0" w:after="0" w:afterAutospacing="0"/>
              <w:ind w:left="360"/>
              <w:rPr>
                <w:rFonts w:ascii="Calibri" w:hAnsi="Calibri" w:cs="Calibri"/>
                <w:sz w:val="22"/>
                <w:szCs w:val="22"/>
              </w:rPr>
            </w:pPr>
            <w:r w:rsidRPr="002C2801">
              <w:rPr>
                <w:rFonts w:ascii="Calibri" w:hAnsi="Calibri" w:cs="Calibri"/>
                <w:sz w:val="22"/>
                <w:szCs w:val="22"/>
                <w:bdr w:val="none" w:sz="0" w:space="0" w:color="auto" w:frame="1"/>
                <w:lang w:val="en-GB"/>
              </w:rPr>
              <w:t xml:space="preserve">Φ9,52x0,5 </w:t>
            </w:r>
          </w:p>
        </w:tc>
        <w:tc>
          <w:tcPr>
            <w:tcW w:w="4531" w:type="dxa"/>
          </w:tcPr>
          <w:p w14:paraId="123FF260" w14:textId="221E168D" w:rsidR="006C078D" w:rsidRPr="002C2801" w:rsidRDefault="007B03DF" w:rsidP="00550908">
            <w:pPr>
              <w:pStyle w:val="xmsolistparagraph"/>
              <w:spacing w:before="0" w:beforeAutospacing="0" w:after="0" w:afterAutospacing="0"/>
              <w:rPr>
                <w:rFonts w:ascii="Calibri" w:hAnsi="Calibri" w:cs="Calibri"/>
                <w:sz w:val="22"/>
                <w:szCs w:val="22"/>
              </w:rPr>
            </w:pPr>
            <w:r w:rsidRPr="002C2801">
              <w:rPr>
                <w:rFonts w:ascii="Calibri" w:hAnsi="Calibri" w:cs="Calibri"/>
                <w:sz w:val="22"/>
                <w:szCs w:val="22"/>
              </w:rPr>
              <w:t>Bakar</w:t>
            </w:r>
            <w:r w:rsidR="00437C70">
              <w:rPr>
                <w:rFonts w:ascii="Calibri" w:hAnsi="Calibri" w:cs="Calibri"/>
                <w:sz w:val="22"/>
                <w:szCs w:val="22"/>
              </w:rPr>
              <w:t xml:space="preserve"> </w:t>
            </w:r>
            <w:r w:rsidR="00437C70" w:rsidRPr="00437C70">
              <w:rPr>
                <w:rFonts w:ascii="Calibri" w:hAnsi="Calibri" w:cs="Calibri"/>
                <w:sz w:val="22"/>
                <w:szCs w:val="22"/>
              </w:rPr>
              <w:t>/</w:t>
            </w:r>
            <w:r w:rsidR="00437C70" w:rsidRPr="00625A14">
              <w:rPr>
                <w:rFonts w:ascii="Calibri" w:hAnsi="Calibri" w:cs="Calibri"/>
                <w:color w:val="0070C0"/>
                <w:sz w:val="22"/>
                <w:szCs w:val="22"/>
              </w:rPr>
              <w:t xml:space="preserve"> </w:t>
            </w:r>
            <w:proofErr w:type="spellStart"/>
            <w:r w:rsidR="00437C70" w:rsidRPr="00625A14">
              <w:rPr>
                <w:rFonts w:ascii="Calibri" w:hAnsi="Calibri" w:cs="Calibri"/>
                <w:color w:val="0070C0"/>
                <w:sz w:val="22"/>
                <w:szCs w:val="22"/>
              </w:rPr>
              <w:t>Copper</w:t>
            </w:r>
            <w:proofErr w:type="spellEnd"/>
          </w:p>
        </w:tc>
      </w:tr>
      <w:tr w:rsidR="006C078D" w14:paraId="1464D57D" w14:textId="77777777" w:rsidTr="00F82DFA">
        <w:tc>
          <w:tcPr>
            <w:tcW w:w="4531" w:type="dxa"/>
          </w:tcPr>
          <w:p w14:paraId="126A5EFB" w14:textId="326A12CF" w:rsidR="006C078D" w:rsidRPr="002C2801" w:rsidRDefault="00900BA9" w:rsidP="00173176">
            <w:pPr>
              <w:pStyle w:val="xmsolistparagraph"/>
              <w:shd w:val="clear" w:color="auto" w:fill="FFFFFF"/>
              <w:spacing w:before="0" w:beforeAutospacing="0" w:after="0" w:afterAutospacing="0"/>
              <w:ind w:left="360"/>
              <w:rPr>
                <w:rFonts w:ascii="Calibri" w:hAnsi="Calibri" w:cs="Calibri"/>
                <w:sz w:val="22"/>
                <w:szCs w:val="22"/>
              </w:rPr>
            </w:pPr>
            <w:r w:rsidRPr="002C2801">
              <w:rPr>
                <w:rFonts w:ascii="Calibri" w:hAnsi="Calibri" w:cs="Calibri"/>
                <w:sz w:val="22"/>
                <w:szCs w:val="22"/>
                <w:bdr w:val="none" w:sz="0" w:space="0" w:color="auto" w:frame="1"/>
                <w:lang w:val="en-GB"/>
              </w:rPr>
              <w:t xml:space="preserve">Φ9,52x0,6 </w:t>
            </w:r>
          </w:p>
        </w:tc>
        <w:tc>
          <w:tcPr>
            <w:tcW w:w="4531" w:type="dxa"/>
          </w:tcPr>
          <w:p w14:paraId="15CA7E88" w14:textId="7753D1B9" w:rsidR="006C078D" w:rsidRPr="002C2801" w:rsidRDefault="007B03DF" w:rsidP="00550908">
            <w:pPr>
              <w:pStyle w:val="xmsolistparagraph"/>
              <w:spacing w:before="0" w:beforeAutospacing="0" w:after="0" w:afterAutospacing="0"/>
              <w:rPr>
                <w:rFonts w:ascii="Calibri" w:hAnsi="Calibri" w:cs="Calibri"/>
                <w:sz w:val="22"/>
                <w:szCs w:val="22"/>
              </w:rPr>
            </w:pPr>
            <w:r w:rsidRPr="002C2801">
              <w:rPr>
                <w:rFonts w:ascii="Calibri" w:hAnsi="Calibri" w:cs="Calibri"/>
                <w:sz w:val="22"/>
                <w:szCs w:val="22"/>
              </w:rPr>
              <w:t>Bakar</w:t>
            </w:r>
            <w:r w:rsidR="00437C70">
              <w:rPr>
                <w:rFonts w:ascii="Calibri" w:hAnsi="Calibri" w:cs="Calibri"/>
                <w:sz w:val="22"/>
                <w:szCs w:val="22"/>
              </w:rPr>
              <w:t xml:space="preserve"> </w:t>
            </w:r>
            <w:r w:rsidR="00437C70" w:rsidRPr="00437C70">
              <w:rPr>
                <w:rFonts w:ascii="Calibri" w:hAnsi="Calibri" w:cs="Calibri"/>
                <w:sz w:val="22"/>
                <w:szCs w:val="22"/>
              </w:rPr>
              <w:t>/</w:t>
            </w:r>
            <w:r w:rsidR="00437C70" w:rsidRPr="00625A14">
              <w:rPr>
                <w:rFonts w:ascii="Calibri" w:hAnsi="Calibri" w:cs="Calibri"/>
                <w:color w:val="0070C0"/>
                <w:sz w:val="22"/>
                <w:szCs w:val="22"/>
              </w:rPr>
              <w:t xml:space="preserve"> </w:t>
            </w:r>
            <w:proofErr w:type="spellStart"/>
            <w:r w:rsidR="00437C70" w:rsidRPr="00625A14">
              <w:rPr>
                <w:rFonts w:ascii="Calibri" w:hAnsi="Calibri" w:cs="Calibri"/>
                <w:color w:val="0070C0"/>
                <w:sz w:val="22"/>
                <w:szCs w:val="22"/>
              </w:rPr>
              <w:t>Copper</w:t>
            </w:r>
            <w:proofErr w:type="spellEnd"/>
          </w:p>
        </w:tc>
      </w:tr>
      <w:tr w:rsidR="006C078D" w14:paraId="19F5837E" w14:textId="77777777" w:rsidTr="00F82DFA">
        <w:tc>
          <w:tcPr>
            <w:tcW w:w="4531" w:type="dxa"/>
          </w:tcPr>
          <w:p w14:paraId="7B5EEB15" w14:textId="0F75B9EB" w:rsidR="006C078D" w:rsidRPr="002C2801" w:rsidRDefault="00900BA9" w:rsidP="00173176">
            <w:pPr>
              <w:pStyle w:val="xmsolistparagraph"/>
              <w:shd w:val="clear" w:color="auto" w:fill="FFFFFF"/>
              <w:spacing w:before="0" w:beforeAutospacing="0" w:after="0" w:afterAutospacing="0"/>
              <w:ind w:left="360"/>
              <w:rPr>
                <w:rFonts w:ascii="Calibri" w:hAnsi="Calibri" w:cs="Calibri"/>
                <w:sz w:val="22"/>
                <w:szCs w:val="22"/>
              </w:rPr>
            </w:pPr>
            <w:r w:rsidRPr="002C2801">
              <w:rPr>
                <w:rFonts w:ascii="Calibri" w:hAnsi="Calibri" w:cs="Calibri"/>
                <w:sz w:val="22"/>
                <w:szCs w:val="22"/>
                <w:bdr w:val="none" w:sz="0" w:space="0" w:color="auto" w:frame="1"/>
                <w:lang w:val="en-GB"/>
              </w:rPr>
              <w:t xml:space="preserve">Φ9,52x0,76 </w:t>
            </w:r>
          </w:p>
        </w:tc>
        <w:tc>
          <w:tcPr>
            <w:tcW w:w="4531" w:type="dxa"/>
          </w:tcPr>
          <w:p w14:paraId="036D7A32" w14:textId="65A19061" w:rsidR="006C078D" w:rsidRPr="002C2801" w:rsidRDefault="007B03DF" w:rsidP="00550908">
            <w:pPr>
              <w:pStyle w:val="xmsolistparagraph"/>
              <w:spacing w:before="0" w:beforeAutospacing="0" w:after="0" w:afterAutospacing="0"/>
              <w:rPr>
                <w:rFonts w:ascii="Calibri" w:hAnsi="Calibri" w:cs="Calibri"/>
                <w:sz w:val="22"/>
                <w:szCs w:val="22"/>
              </w:rPr>
            </w:pPr>
            <w:r w:rsidRPr="002C2801">
              <w:rPr>
                <w:rFonts w:ascii="Calibri" w:hAnsi="Calibri" w:cs="Calibri"/>
                <w:sz w:val="22"/>
                <w:szCs w:val="22"/>
              </w:rPr>
              <w:t>Bakar</w:t>
            </w:r>
            <w:r w:rsidR="00437C70">
              <w:rPr>
                <w:rFonts w:ascii="Calibri" w:hAnsi="Calibri" w:cs="Calibri"/>
                <w:sz w:val="22"/>
                <w:szCs w:val="22"/>
              </w:rPr>
              <w:t xml:space="preserve"> </w:t>
            </w:r>
            <w:r w:rsidR="00437C70" w:rsidRPr="00437C70">
              <w:rPr>
                <w:rFonts w:ascii="Calibri" w:hAnsi="Calibri" w:cs="Calibri"/>
                <w:sz w:val="22"/>
                <w:szCs w:val="22"/>
              </w:rPr>
              <w:t>/</w:t>
            </w:r>
            <w:r w:rsidR="00437C70" w:rsidRPr="00625A14">
              <w:rPr>
                <w:rFonts w:ascii="Calibri" w:hAnsi="Calibri" w:cs="Calibri"/>
                <w:color w:val="0070C0"/>
                <w:sz w:val="22"/>
                <w:szCs w:val="22"/>
              </w:rPr>
              <w:t xml:space="preserve"> </w:t>
            </w:r>
            <w:proofErr w:type="spellStart"/>
            <w:r w:rsidR="00437C70" w:rsidRPr="00625A14">
              <w:rPr>
                <w:rFonts w:ascii="Calibri" w:hAnsi="Calibri" w:cs="Calibri"/>
                <w:color w:val="0070C0"/>
                <w:sz w:val="22"/>
                <w:szCs w:val="22"/>
              </w:rPr>
              <w:t>Copper</w:t>
            </w:r>
            <w:proofErr w:type="spellEnd"/>
          </w:p>
        </w:tc>
      </w:tr>
      <w:tr w:rsidR="006C078D" w14:paraId="50644D79" w14:textId="77777777" w:rsidTr="00F82DFA">
        <w:tc>
          <w:tcPr>
            <w:tcW w:w="4531" w:type="dxa"/>
          </w:tcPr>
          <w:p w14:paraId="7AC23C81" w14:textId="1DDBAC82" w:rsidR="006C078D" w:rsidRPr="002C2801" w:rsidRDefault="00900BA9" w:rsidP="00173176">
            <w:pPr>
              <w:pStyle w:val="xmsolistparagraph"/>
              <w:shd w:val="clear" w:color="auto" w:fill="FFFFFF"/>
              <w:spacing w:before="0" w:beforeAutospacing="0" w:after="0" w:afterAutospacing="0"/>
              <w:ind w:left="360"/>
              <w:rPr>
                <w:rFonts w:ascii="Calibri" w:hAnsi="Calibri" w:cs="Calibri"/>
                <w:sz w:val="22"/>
                <w:szCs w:val="22"/>
              </w:rPr>
            </w:pPr>
            <w:r w:rsidRPr="002C2801">
              <w:rPr>
                <w:rFonts w:ascii="Calibri" w:hAnsi="Calibri" w:cs="Calibri"/>
                <w:sz w:val="22"/>
                <w:szCs w:val="22"/>
                <w:bdr w:val="none" w:sz="0" w:space="0" w:color="auto" w:frame="1"/>
                <w:lang w:val="en-GB"/>
              </w:rPr>
              <w:t xml:space="preserve">Φ9,52x0,5 </w:t>
            </w:r>
          </w:p>
        </w:tc>
        <w:tc>
          <w:tcPr>
            <w:tcW w:w="4531" w:type="dxa"/>
          </w:tcPr>
          <w:p w14:paraId="089828DD" w14:textId="3F3613D1" w:rsidR="006C078D" w:rsidRPr="002C2801" w:rsidRDefault="000A5672" w:rsidP="00173176">
            <w:pPr>
              <w:pStyle w:val="xmsolistparagraph"/>
              <w:spacing w:before="0" w:beforeAutospacing="0" w:after="0" w:afterAutospacing="0"/>
              <w:rPr>
                <w:rFonts w:ascii="Calibri" w:hAnsi="Calibri" w:cs="Calibri"/>
                <w:sz w:val="22"/>
                <w:szCs w:val="22"/>
              </w:rPr>
            </w:pPr>
            <w:proofErr w:type="spellStart"/>
            <w:r>
              <w:rPr>
                <w:rFonts w:ascii="Calibri" w:hAnsi="Calibri" w:cs="Calibri"/>
                <w:sz w:val="22"/>
                <w:szCs w:val="22"/>
                <w:bdr w:val="none" w:sz="0" w:space="0" w:color="auto" w:frame="1"/>
                <w:lang w:val="en-GB"/>
              </w:rPr>
              <w:t>A</w:t>
            </w:r>
            <w:r w:rsidRPr="002C2801">
              <w:rPr>
                <w:rFonts w:ascii="Calibri" w:hAnsi="Calibri" w:cs="Calibri"/>
                <w:sz w:val="22"/>
                <w:szCs w:val="22"/>
                <w:bdr w:val="none" w:sz="0" w:space="0" w:color="auto" w:frame="1"/>
                <w:lang w:val="en-GB"/>
              </w:rPr>
              <w:t>ustenitn</w:t>
            </w:r>
            <w:r>
              <w:rPr>
                <w:rFonts w:ascii="Calibri" w:hAnsi="Calibri" w:cs="Calibri"/>
                <w:sz w:val="22"/>
                <w:szCs w:val="22"/>
                <w:bdr w:val="none" w:sz="0" w:space="0" w:color="auto" w:frame="1"/>
                <w:lang w:val="en-GB"/>
              </w:rPr>
              <w:t>i</w:t>
            </w:r>
            <w:proofErr w:type="spellEnd"/>
            <w:r w:rsidRPr="002C2801">
              <w:rPr>
                <w:rFonts w:ascii="Calibri" w:hAnsi="Calibri" w:cs="Calibri"/>
                <w:sz w:val="22"/>
                <w:szCs w:val="22"/>
                <w:bdr w:val="none" w:sz="0" w:space="0" w:color="auto" w:frame="1"/>
                <w:lang w:val="en-GB"/>
              </w:rPr>
              <w:t xml:space="preserve"> </w:t>
            </w:r>
            <w:proofErr w:type="spellStart"/>
            <w:r w:rsidRPr="002C2801">
              <w:rPr>
                <w:rFonts w:ascii="Calibri" w:hAnsi="Calibri" w:cs="Calibri"/>
                <w:sz w:val="22"/>
                <w:szCs w:val="22"/>
                <w:bdr w:val="none" w:sz="0" w:space="0" w:color="auto" w:frame="1"/>
                <w:lang w:val="en-GB"/>
              </w:rPr>
              <w:t>nehrđajuć</w:t>
            </w:r>
            <w:r>
              <w:rPr>
                <w:rFonts w:ascii="Calibri" w:hAnsi="Calibri" w:cs="Calibri"/>
                <w:sz w:val="22"/>
                <w:szCs w:val="22"/>
                <w:bdr w:val="none" w:sz="0" w:space="0" w:color="auto" w:frame="1"/>
                <w:lang w:val="en-GB"/>
              </w:rPr>
              <w:t>i</w:t>
            </w:r>
            <w:proofErr w:type="spellEnd"/>
            <w:r w:rsidRPr="002C2801">
              <w:rPr>
                <w:rFonts w:ascii="Calibri" w:hAnsi="Calibri" w:cs="Calibri"/>
                <w:sz w:val="22"/>
                <w:szCs w:val="22"/>
                <w:bdr w:val="none" w:sz="0" w:space="0" w:color="auto" w:frame="1"/>
                <w:lang w:val="en-GB"/>
              </w:rPr>
              <w:t xml:space="preserve"> </w:t>
            </w:r>
            <w:proofErr w:type="spellStart"/>
            <w:r w:rsidRPr="002C2801">
              <w:rPr>
                <w:rFonts w:ascii="Calibri" w:hAnsi="Calibri" w:cs="Calibri"/>
                <w:sz w:val="22"/>
                <w:szCs w:val="22"/>
                <w:bdr w:val="none" w:sz="0" w:space="0" w:color="auto" w:frame="1"/>
                <w:lang w:val="en-GB"/>
              </w:rPr>
              <w:t>čelik</w:t>
            </w:r>
            <w:proofErr w:type="spellEnd"/>
            <w:r w:rsidR="00437C70">
              <w:rPr>
                <w:rFonts w:ascii="Calibri" w:hAnsi="Calibri" w:cs="Calibri"/>
                <w:sz w:val="22"/>
                <w:szCs w:val="22"/>
                <w:bdr w:val="none" w:sz="0" w:space="0" w:color="auto" w:frame="1"/>
                <w:lang w:val="en-GB"/>
              </w:rPr>
              <w:t xml:space="preserve"> / </w:t>
            </w:r>
            <w:r w:rsidR="00437C70" w:rsidRPr="00625A14">
              <w:rPr>
                <w:rFonts w:ascii="Calibri" w:hAnsi="Calibri" w:cs="Calibri"/>
                <w:color w:val="0070C0"/>
                <w:sz w:val="22"/>
                <w:szCs w:val="22"/>
                <w:bdr w:val="none" w:sz="0" w:space="0" w:color="auto" w:frame="1"/>
                <w:lang w:val="en-GB"/>
              </w:rPr>
              <w:t>Austenitic stainless steel</w:t>
            </w:r>
          </w:p>
        </w:tc>
      </w:tr>
      <w:tr w:rsidR="006C078D" w14:paraId="5118F328" w14:textId="77777777" w:rsidTr="00F82DFA">
        <w:tc>
          <w:tcPr>
            <w:tcW w:w="4531" w:type="dxa"/>
          </w:tcPr>
          <w:p w14:paraId="32FCF4B9" w14:textId="2AB34B68" w:rsidR="006C078D" w:rsidRPr="002C2801" w:rsidRDefault="00900BA9" w:rsidP="00173176">
            <w:pPr>
              <w:pStyle w:val="xmsolistparagraph"/>
              <w:shd w:val="clear" w:color="auto" w:fill="FFFFFF"/>
              <w:spacing w:before="0" w:beforeAutospacing="0" w:after="0" w:afterAutospacing="0"/>
              <w:ind w:left="360"/>
              <w:rPr>
                <w:rFonts w:ascii="Calibri" w:hAnsi="Calibri" w:cs="Calibri"/>
                <w:sz w:val="22"/>
                <w:szCs w:val="22"/>
              </w:rPr>
            </w:pPr>
            <w:r w:rsidRPr="002C2801">
              <w:rPr>
                <w:rFonts w:ascii="Calibri" w:hAnsi="Calibri" w:cs="Calibri"/>
                <w:sz w:val="22"/>
                <w:szCs w:val="22"/>
                <w:bdr w:val="none" w:sz="0" w:space="0" w:color="auto" w:frame="1"/>
                <w:lang w:val="en-GB"/>
              </w:rPr>
              <w:t xml:space="preserve">Φ10x0,5 </w:t>
            </w:r>
          </w:p>
        </w:tc>
        <w:tc>
          <w:tcPr>
            <w:tcW w:w="4531" w:type="dxa"/>
          </w:tcPr>
          <w:p w14:paraId="2D4527E9" w14:textId="022CC1EB" w:rsidR="006C078D" w:rsidRPr="002C2801" w:rsidRDefault="007B03DF" w:rsidP="00900BA9">
            <w:pPr>
              <w:pStyle w:val="xmsolistparagraph"/>
              <w:spacing w:before="0" w:beforeAutospacing="0" w:after="0" w:afterAutospacing="0"/>
              <w:rPr>
                <w:rFonts w:ascii="Calibri" w:hAnsi="Calibri" w:cs="Calibri"/>
                <w:sz w:val="22"/>
                <w:szCs w:val="22"/>
              </w:rPr>
            </w:pPr>
            <w:r w:rsidRPr="002C2801">
              <w:rPr>
                <w:rFonts w:ascii="Calibri" w:hAnsi="Calibri" w:cs="Calibri"/>
                <w:sz w:val="22"/>
                <w:szCs w:val="22"/>
              </w:rPr>
              <w:t>Bakar</w:t>
            </w:r>
            <w:r w:rsidR="00437C70">
              <w:rPr>
                <w:rFonts w:ascii="Calibri" w:hAnsi="Calibri" w:cs="Calibri"/>
                <w:sz w:val="22"/>
                <w:szCs w:val="22"/>
              </w:rPr>
              <w:t xml:space="preserve"> </w:t>
            </w:r>
            <w:r w:rsidR="00437C70" w:rsidRPr="00437C70">
              <w:rPr>
                <w:rFonts w:ascii="Calibri" w:hAnsi="Calibri" w:cs="Calibri"/>
                <w:sz w:val="22"/>
                <w:szCs w:val="22"/>
              </w:rPr>
              <w:t>/</w:t>
            </w:r>
            <w:r w:rsidR="00437C70" w:rsidRPr="00625A14">
              <w:rPr>
                <w:rFonts w:ascii="Calibri" w:hAnsi="Calibri" w:cs="Calibri"/>
                <w:color w:val="0070C0"/>
                <w:sz w:val="22"/>
                <w:szCs w:val="22"/>
              </w:rPr>
              <w:t xml:space="preserve"> </w:t>
            </w:r>
            <w:proofErr w:type="spellStart"/>
            <w:r w:rsidR="00437C70" w:rsidRPr="00625A14">
              <w:rPr>
                <w:rFonts w:ascii="Calibri" w:hAnsi="Calibri" w:cs="Calibri"/>
                <w:color w:val="0070C0"/>
                <w:sz w:val="22"/>
                <w:szCs w:val="22"/>
              </w:rPr>
              <w:t>Copper</w:t>
            </w:r>
            <w:proofErr w:type="spellEnd"/>
          </w:p>
        </w:tc>
      </w:tr>
      <w:tr w:rsidR="006C078D" w14:paraId="3B9222F5" w14:textId="77777777" w:rsidTr="00F82DFA">
        <w:tc>
          <w:tcPr>
            <w:tcW w:w="4531" w:type="dxa"/>
          </w:tcPr>
          <w:p w14:paraId="45351362" w14:textId="752F17DC" w:rsidR="006C078D" w:rsidRPr="002C2801" w:rsidRDefault="00900BA9" w:rsidP="007B03DF">
            <w:pPr>
              <w:pStyle w:val="xmsolistparagraph"/>
              <w:shd w:val="clear" w:color="auto" w:fill="FFFFFF"/>
              <w:spacing w:before="0" w:beforeAutospacing="0" w:after="0" w:afterAutospacing="0"/>
              <w:ind w:left="360"/>
              <w:rPr>
                <w:rFonts w:ascii="Calibri" w:hAnsi="Calibri" w:cs="Calibri"/>
                <w:sz w:val="22"/>
                <w:szCs w:val="22"/>
              </w:rPr>
            </w:pPr>
            <w:r w:rsidRPr="002C2801">
              <w:rPr>
                <w:rFonts w:ascii="Calibri" w:hAnsi="Calibri" w:cs="Calibri"/>
                <w:sz w:val="22"/>
                <w:szCs w:val="22"/>
                <w:bdr w:val="none" w:sz="0" w:space="0" w:color="auto" w:frame="1"/>
                <w:lang w:val="en-GB"/>
              </w:rPr>
              <w:t xml:space="preserve">Φ10x0,6 </w:t>
            </w:r>
          </w:p>
        </w:tc>
        <w:tc>
          <w:tcPr>
            <w:tcW w:w="4531" w:type="dxa"/>
          </w:tcPr>
          <w:p w14:paraId="203565E1" w14:textId="0A17FE56" w:rsidR="006C078D" w:rsidRPr="002C2801" w:rsidRDefault="007B03DF" w:rsidP="00900BA9">
            <w:pPr>
              <w:pStyle w:val="xmsolistparagraph"/>
              <w:spacing w:before="0" w:beforeAutospacing="0" w:after="0" w:afterAutospacing="0"/>
              <w:rPr>
                <w:rFonts w:ascii="Calibri" w:hAnsi="Calibri" w:cs="Calibri"/>
                <w:sz w:val="22"/>
                <w:szCs w:val="22"/>
              </w:rPr>
            </w:pPr>
            <w:r w:rsidRPr="002C2801">
              <w:rPr>
                <w:rFonts w:ascii="Calibri" w:hAnsi="Calibri" w:cs="Calibri"/>
                <w:sz w:val="22"/>
                <w:szCs w:val="22"/>
              </w:rPr>
              <w:t>Bakar</w:t>
            </w:r>
            <w:r w:rsidR="00437C70">
              <w:rPr>
                <w:rFonts w:ascii="Calibri" w:hAnsi="Calibri" w:cs="Calibri"/>
                <w:sz w:val="22"/>
                <w:szCs w:val="22"/>
              </w:rPr>
              <w:t xml:space="preserve"> </w:t>
            </w:r>
            <w:r w:rsidR="00437C70" w:rsidRPr="00437C70">
              <w:rPr>
                <w:rFonts w:ascii="Calibri" w:hAnsi="Calibri" w:cs="Calibri"/>
                <w:sz w:val="22"/>
                <w:szCs w:val="22"/>
              </w:rPr>
              <w:t>/</w:t>
            </w:r>
            <w:r w:rsidR="00437C70" w:rsidRPr="00625A14">
              <w:rPr>
                <w:rFonts w:ascii="Calibri" w:hAnsi="Calibri" w:cs="Calibri"/>
                <w:color w:val="0070C0"/>
                <w:sz w:val="22"/>
                <w:szCs w:val="22"/>
              </w:rPr>
              <w:t xml:space="preserve"> </w:t>
            </w:r>
            <w:proofErr w:type="spellStart"/>
            <w:r w:rsidR="00437C70" w:rsidRPr="00625A14">
              <w:rPr>
                <w:rFonts w:ascii="Calibri" w:hAnsi="Calibri" w:cs="Calibri"/>
                <w:color w:val="0070C0"/>
                <w:sz w:val="22"/>
                <w:szCs w:val="22"/>
              </w:rPr>
              <w:t>Copper</w:t>
            </w:r>
            <w:proofErr w:type="spellEnd"/>
          </w:p>
        </w:tc>
      </w:tr>
      <w:tr w:rsidR="006C078D" w14:paraId="243BF300" w14:textId="77777777" w:rsidTr="00F82DFA">
        <w:tc>
          <w:tcPr>
            <w:tcW w:w="4531" w:type="dxa"/>
          </w:tcPr>
          <w:p w14:paraId="7053F003" w14:textId="72E0AE9C" w:rsidR="006C078D" w:rsidRPr="002C2801" w:rsidRDefault="00900BA9" w:rsidP="007B03DF">
            <w:pPr>
              <w:pStyle w:val="xmsolistparagraph"/>
              <w:shd w:val="clear" w:color="auto" w:fill="FFFFFF"/>
              <w:spacing w:before="0" w:beforeAutospacing="0" w:after="0" w:afterAutospacing="0"/>
              <w:ind w:left="360"/>
              <w:rPr>
                <w:rFonts w:ascii="Calibri" w:hAnsi="Calibri" w:cs="Calibri"/>
                <w:sz w:val="22"/>
                <w:szCs w:val="22"/>
              </w:rPr>
            </w:pPr>
            <w:r w:rsidRPr="002C2801">
              <w:rPr>
                <w:rFonts w:ascii="Calibri" w:hAnsi="Calibri" w:cs="Calibri"/>
                <w:sz w:val="22"/>
                <w:szCs w:val="22"/>
                <w:bdr w:val="none" w:sz="0" w:space="0" w:color="auto" w:frame="1"/>
                <w:lang w:val="en-GB"/>
              </w:rPr>
              <w:t xml:space="preserve">Φ10x0,75 </w:t>
            </w:r>
          </w:p>
        </w:tc>
        <w:tc>
          <w:tcPr>
            <w:tcW w:w="4531" w:type="dxa"/>
          </w:tcPr>
          <w:p w14:paraId="5F2B8937" w14:textId="5584D1EE" w:rsidR="006C078D" w:rsidRPr="002C2801" w:rsidRDefault="007B03DF" w:rsidP="00900BA9">
            <w:pPr>
              <w:pStyle w:val="xmsolistparagraph"/>
              <w:spacing w:before="0" w:beforeAutospacing="0" w:after="0" w:afterAutospacing="0"/>
              <w:rPr>
                <w:rFonts w:ascii="Calibri" w:hAnsi="Calibri" w:cs="Calibri"/>
                <w:sz w:val="22"/>
                <w:szCs w:val="22"/>
              </w:rPr>
            </w:pPr>
            <w:r w:rsidRPr="002C2801">
              <w:rPr>
                <w:rFonts w:ascii="Calibri" w:hAnsi="Calibri" w:cs="Calibri"/>
                <w:sz w:val="22"/>
                <w:szCs w:val="22"/>
              </w:rPr>
              <w:t>Bakar</w:t>
            </w:r>
            <w:r w:rsidR="00437C70">
              <w:rPr>
                <w:rFonts w:ascii="Calibri" w:hAnsi="Calibri" w:cs="Calibri"/>
                <w:sz w:val="22"/>
                <w:szCs w:val="22"/>
              </w:rPr>
              <w:t xml:space="preserve"> </w:t>
            </w:r>
            <w:r w:rsidR="00437C70" w:rsidRPr="00437C70">
              <w:rPr>
                <w:rFonts w:ascii="Calibri" w:hAnsi="Calibri" w:cs="Calibri"/>
                <w:sz w:val="22"/>
                <w:szCs w:val="22"/>
              </w:rPr>
              <w:t>/</w:t>
            </w:r>
            <w:r w:rsidR="00437C70" w:rsidRPr="00625A14">
              <w:rPr>
                <w:rFonts w:ascii="Calibri" w:hAnsi="Calibri" w:cs="Calibri"/>
                <w:color w:val="0070C0"/>
                <w:sz w:val="22"/>
                <w:szCs w:val="22"/>
              </w:rPr>
              <w:t xml:space="preserve"> </w:t>
            </w:r>
            <w:proofErr w:type="spellStart"/>
            <w:r w:rsidR="00437C70" w:rsidRPr="00625A14">
              <w:rPr>
                <w:rFonts w:ascii="Calibri" w:hAnsi="Calibri" w:cs="Calibri"/>
                <w:color w:val="0070C0"/>
                <w:sz w:val="22"/>
                <w:szCs w:val="22"/>
              </w:rPr>
              <w:t>Copper</w:t>
            </w:r>
            <w:proofErr w:type="spellEnd"/>
          </w:p>
        </w:tc>
      </w:tr>
      <w:tr w:rsidR="006C078D" w14:paraId="792F57B8" w14:textId="77777777" w:rsidTr="00F82DFA">
        <w:tc>
          <w:tcPr>
            <w:tcW w:w="4531" w:type="dxa"/>
          </w:tcPr>
          <w:p w14:paraId="2AE60FAF" w14:textId="17AC62A7" w:rsidR="006C078D" w:rsidRPr="002C2801" w:rsidRDefault="00900BA9" w:rsidP="007B03DF">
            <w:pPr>
              <w:pStyle w:val="xmsolistparagraph"/>
              <w:shd w:val="clear" w:color="auto" w:fill="FFFFFF"/>
              <w:spacing w:before="0" w:beforeAutospacing="0" w:after="0" w:afterAutospacing="0"/>
              <w:ind w:left="360"/>
              <w:rPr>
                <w:rFonts w:ascii="Calibri" w:hAnsi="Calibri" w:cs="Calibri"/>
                <w:sz w:val="22"/>
                <w:szCs w:val="22"/>
              </w:rPr>
            </w:pPr>
            <w:r w:rsidRPr="002C2801">
              <w:rPr>
                <w:rFonts w:ascii="Calibri" w:hAnsi="Calibri" w:cs="Calibri"/>
                <w:sz w:val="22"/>
                <w:szCs w:val="22"/>
                <w:bdr w:val="none" w:sz="0" w:space="0" w:color="auto" w:frame="1"/>
                <w:lang w:val="en-GB"/>
              </w:rPr>
              <w:t xml:space="preserve">Φ10x1 </w:t>
            </w:r>
          </w:p>
        </w:tc>
        <w:tc>
          <w:tcPr>
            <w:tcW w:w="4531" w:type="dxa"/>
          </w:tcPr>
          <w:p w14:paraId="56F46764" w14:textId="63767A21" w:rsidR="006C078D" w:rsidRPr="002C2801" w:rsidRDefault="007B03DF" w:rsidP="00900BA9">
            <w:pPr>
              <w:pStyle w:val="xmsolistparagraph"/>
              <w:spacing w:before="0" w:beforeAutospacing="0" w:after="0" w:afterAutospacing="0"/>
              <w:rPr>
                <w:rFonts w:ascii="Calibri" w:hAnsi="Calibri" w:cs="Calibri"/>
                <w:sz w:val="22"/>
                <w:szCs w:val="22"/>
              </w:rPr>
            </w:pPr>
            <w:r w:rsidRPr="002C2801">
              <w:rPr>
                <w:rFonts w:ascii="Calibri" w:hAnsi="Calibri" w:cs="Calibri"/>
                <w:sz w:val="22"/>
                <w:szCs w:val="22"/>
              </w:rPr>
              <w:t>Bakar</w:t>
            </w:r>
            <w:r w:rsidR="00437C70">
              <w:rPr>
                <w:rFonts w:ascii="Calibri" w:hAnsi="Calibri" w:cs="Calibri"/>
                <w:sz w:val="22"/>
                <w:szCs w:val="22"/>
              </w:rPr>
              <w:t xml:space="preserve"> </w:t>
            </w:r>
            <w:r w:rsidR="00437C70" w:rsidRPr="00437C70">
              <w:rPr>
                <w:rFonts w:ascii="Calibri" w:hAnsi="Calibri" w:cs="Calibri"/>
                <w:sz w:val="22"/>
                <w:szCs w:val="22"/>
              </w:rPr>
              <w:t>/</w:t>
            </w:r>
            <w:r w:rsidR="00437C70" w:rsidRPr="00625A14">
              <w:rPr>
                <w:rFonts w:ascii="Calibri" w:hAnsi="Calibri" w:cs="Calibri"/>
                <w:color w:val="0070C0"/>
                <w:sz w:val="22"/>
                <w:szCs w:val="22"/>
              </w:rPr>
              <w:t xml:space="preserve"> </w:t>
            </w:r>
            <w:proofErr w:type="spellStart"/>
            <w:r w:rsidR="00437C70" w:rsidRPr="00625A14">
              <w:rPr>
                <w:rFonts w:ascii="Calibri" w:hAnsi="Calibri" w:cs="Calibri"/>
                <w:color w:val="0070C0"/>
                <w:sz w:val="22"/>
                <w:szCs w:val="22"/>
              </w:rPr>
              <w:t>Copper</w:t>
            </w:r>
            <w:proofErr w:type="spellEnd"/>
          </w:p>
        </w:tc>
      </w:tr>
      <w:tr w:rsidR="006C078D" w14:paraId="3A314658" w14:textId="77777777" w:rsidTr="00F82DFA">
        <w:tc>
          <w:tcPr>
            <w:tcW w:w="4531" w:type="dxa"/>
          </w:tcPr>
          <w:p w14:paraId="2845195E" w14:textId="58B7A11B" w:rsidR="006C078D" w:rsidRPr="002C2801" w:rsidRDefault="00900BA9" w:rsidP="007B03DF">
            <w:pPr>
              <w:pStyle w:val="xmsolistparagraph"/>
              <w:shd w:val="clear" w:color="auto" w:fill="FFFFFF"/>
              <w:spacing w:before="0" w:beforeAutospacing="0" w:after="0" w:afterAutospacing="0"/>
              <w:ind w:left="360"/>
              <w:rPr>
                <w:rFonts w:ascii="Calibri" w:hAnsi="Calibri" w:cs="Calibri"/>
                <w:sz w:val="22"/>
                <w:szCs w:val="22"/>
              </w:rPr>
            </w:pPr>
            <w:r w:rsidRPr="002C2801">
              <w:rPr>
                <w:rFonts w:ascii="Calibri" w:hAnsi="Calibri" w:cs="Calibri"/>
                <w:sz w:val="22"/>
                <w:szCs w:val="22"/>
                <w:bdr w:val="none" w:sz="0" w:space="0" w:color="auto" w:frame="1"/>
                <w:lang w:val="en-GB"/>
              </w:rPr>
              <w:t xml:space="preserve">Φ10x0,5 </w:t>
            </w:r>
          </w:p>
        </w:tc>
        <w:tc>
          <w:tcPr>
            <w:tcW w:w="4531" w:type="dxa"/>
          </w:tcPr>
          <w:p w14:paraId="7DEAF7CC" w14:textId="4A2C7F3C" w:rsidR="006C078D" w:rsidRPr="002C2801" w:rsidRDefault="000A5672" w:rsidP="00900BA9">
            <w:pPr>
              <w:pStyle w:val="xmsolistparagraph"/>
              <w:spacing w:before="0" w:beforeAutospacing="0" w:after="0" w:afterAutospacing="0"/>
              <w:rPr>
                <w:rFonts w:ascii="Calibri" w:hAnsi="Calibri" w:cs="Calibri"/>
                <w:sz w:val="22"/>
                <w:szCs w:val="22"/>
              </w:rPr>
            </w:pPr>
            <w:proofErr w:type="spellStart"/>
            <w:r>
              <w:rPr>
                <w:rFonts w:ascii="Calibri" w:hAnsi="Calibri" w:cs="Calibri"/>
                <w:sz w:val="22"/>
                <w:szCs w:val="22"/>
                <w:bdr w:val="none" w:sz="0" w:space="0" w:color="auto" w:frame="1"/>
                <w:lang w:val="en-GB"/>
              </w:rPr>
              <w:t>A</w:t>
            </w:r>
            <w:r w:rsidRPr="002C2801">
              <w:rPr>
                <w:rFonts w:ascii="Calibri" w:hAnsi="Calibri" w:cs="Calibri"/>
                <w:sz w:val="22"/>
                <w:szCs w:val="22"/>
                <w:bdr w:val="none" w:sz="0" w:space="0" w:color="auto" w:frame="1"/>
                <w:lang w:val="en-GB"/>
              </w:rPr>
              <w:t>ustenitn</w:t>
            </w:r>
            <w:r>
              <w:rPr>
                <w:rFonts w:ascii="Calibri" w:hAnsi="Calibri" w:cs="Calibri"/>
                <w:sz w:val="22"/>
                <w:szCs w:val="22"/>
                <w:bdr w:val="none" w:sz="0" w:space="0" w:color="auto" w:frame="1"/>
                <w:lang w:val="en-GB"/>
              </w:rPr>
              <w:t>i</w:t>
            </w:r>
            <w:proofErr w:type="spellEnd"/>
            <w:r w:rsidRPr="002C2801">
              <w:rPr>
                <w:rFonts w:ascii="Calibri" w:hAnsi="Calibri" w:cs="Calibri"/>
                <w:sz w:val="22"/>
                <w:szCs w:val="22"/>
                <w:bdr w:val="none" w:sz="0" w:space="0" w:color="auto" w:frame="1"/>
                <w:lang w:val="en-GB"/>
              </w:rPr>
              <w:t xml:space="preserve"> </w:t>
            </w:r>
            <w:proofErr w:type="spellStart"/>
            <w:r w:rsidRPr="002C2801">
              <w:rPr>
                <w:rFonts w:ascii="Calibri" w:hAnsi="Calibri" w:cs="Calibri"/>
                <w:sz w:val="22"/>
                <w:szCs w:val="22"/>
                <w:bdr w:val="none" w:sz="0" w:space="0" w:color="auto" w:frame="1"/>
                <w:lang w:val="en-GB"/>
              </w:rPr>
              <w:t>nehrđajuć</w:t>
            </w:r>
            <w:r>
              <w:rPr>
                <w:rFonts w:ascii="Calibri" w:hAnsi="Calibri" w:cs="Calibri"/>
                <w:sz w:val="22"/>
                <w:szCs w:val="22"/>
                <w:bdr w:val="none" w:sz="0" w:space="0" w:color="auto" w:frame="1"/>
                <w:lang w:val="en-GB"/>
              </w:rPr>
              <w:t>i</w:t>
            </w:r>
            <w:proofErr w:type="spellEnd"/>
            <w:r w:rsidRPr="002C2801">
              <w:rPr>
                <w:rFonts w:ascii="Calibri" w:hAnsi="Calibri" w:cs="Calibri"/>
                <w:sz w:val="22"/>
                <w:szCs w:val="22"/>
                <w:bdr w:val="none" w:sz="0" w:space="0" w:color="auto" w:frame="1"/>
                <w:lang w:val="en-GB"/>
              </w:rPr>
              <w:t xml:space="preserve"> </w:t>
            </w:r>
            <w:proofErr w:type="spellStart"/>
            <w:r w:rsidRPr="002C2801">
              <w:rPr>
                <w:rFonts w:ascii="Calibri" w:hAnsi="Calibri" w:cs="Calibri"/>
                <w:sz w:val="22"/>
                <w:szCs w:val="22"/>
                <w:bdr w:val="none" w:sz="0" w:space="0" w:color="auto" w:frame="1"/>
                <w:lang w:val="en-GB"/>
              </w:rPr>
              <w:t>čelik</w:t>
            </w:r>
            <w:proofErr w:type="spellEnd"/>
            <w:r w:rsidR="00437C70">
              <w:rPr>
                <w:rFonts w:ascii="Calibri" w:hAnsi="Calibri" w:cs="Calibri"/>
                <w:sz w:val="22"/>
                <w:szCs w:val="22"/>
                <w:bdr w:val="none" w:sz="0" w:space="0" w:color="auto" w:frame="1"/>
                <w:lang w:val="en-GB"/>
              </w:rPr>
              <w:t xml:space="preserve"> / </w:t>
            </w:r>
            <w:r w:rsidR="00437C70" w:rsidRPr="00625A14">
              <w:rPr>
                <w:rFonts w:ascii="Calibri" w:hAnsi="Calibri" w:cs="Calibri"/>
                <w:color w:val="0070C0"/>
                <w:sz w:val="22"/>
                <w:szCs w:val="22"/>
                <w:bdr w:val="none" w:sz="0" w:space="0" w:color="auto" w:frame="1"/>
                <w:lang w:val="en-GB"/>
              </w:rPr>
              <w:t>Austenitic stainless steel</w:t>
            </w:r>
          </w:p>
        </w:tc>
      </w:tr>
      <w:tr w:rsidR="00173176" w14:paraId="03E2E105" w14:textId="77777777" w:rsidTr="00F82DFA">
        <w:tc>
          <w:tcPr>
            <w:tcW w:w="4531" w:type="dxa"/>
          </w:tcPr>
          <w:p w14:paraId="650C9B27" w14:textId="1A15FDD5" w:rsidR="00173176" w:rsidRPr="002C2801" w:rsidRDefault="00173176" w:rsidP="00173176">
            <w:pPr>
              <w:pStyle w:val="xmsolistparagraph"/>
              <w:shd w:val="clear" w:color="auto" w:fill="FFFFFF"/>
              <w:spacing w:before="0" w:beforeAutospacing="0" w:after="0" w:afterAutospacing="0"/>
              <w:ind w:left="360"/>
              <w:rPr>
                <w:rFonts w:ascii="Calibri" w:hAnsi="Calibri" w:cs="Calibri"/>
                <w:sz w:val="22"/>
                <w:szCs w:val="22"/>
                <w:bdr w:val="none" w:sz="0" w:space="0" w:color="auto" w:frame="1"/>
                <w:lang w:val="en-GB"/>
              </w:rPr>
            </w:pPr>
            <w:r w:rsidRPr="002C2801">
              <w:rPr>
                <w:rFonts w:ascii="Calibri" w:hAnsi="Calibri" w:cs="Calibri"/>
                <w:sz w:val="22"/>
                <w:szCs w:val="22"/>
                <w:bdr w:val="none" w:sz="0" w:space="0" w:color="auto" w:frame="1"/>
                <w:lang w:val="en-GB"/>
              </w:rPr>
              <w:t xml:space="preserve">Φ11x0,5 </w:t>
            </w:r>
          </w:p>
        </w:tc>
        <w:tc>
          <w:tcPr>
            <w:tcW w:w="4531" w:type="dxa"/>
          </w:tcPr>
          <w:p w14:paraId="2FA9104B" w14:textId="6D3710A6" w:rsidR="00173176" w:rsidRPr="002C2801" w:rsidRDefault="000A5672" w:rsidP="00900BA9">
            <w:pPr>
              <w:pStyle w:val="xmsolistparagraph"/>
              <w:spacing w:before="0" w:beforeAutospacing="0" w:after="0" w:afterAutospacing="0"/>
              <w:rPr>
                <w:rFonts w:ascii="Calibri" w:hAnsi="Calibri" w:cs="Calibri"/>
                <w:sz w:val="22"/>
                <w:szCs w:val="22"/>
              </w:rPr>
            </w:pPr>
            <w:proofErr w:type="spellStart"/>
            <w:r>
              <w:rPr>
                <w:rFonts w:ascii="Calibri" w:hAnsi="Calibri" w:cs="Calibri"/>
                <w:sz w:val="22"/>
                <w:szCs w:val="22"/>
                <w:bdr w:val="none" w:sz="0" w:space="0" w:color="auto" w:frame="1"/>
                <w:lang w:val="en-GB"/>
              </w:rPr>
              <w:t>A</w:t>
            </w:r>
            <w:r w:rsidRPr="002C2801">
              <w:rPr>
                <w:rFonts w:ascii="Calibri" w:hAnsi="Calibri" w:cs="Calibri"/>
                <w:sz w:val="22"/>
                <w:szCs w:val="22"/>
                <w:bdr w:val="none" w:sz="0" w:space="0" w:color="auto" w:frame="1"/>
                <w:lang w:val="en-GB"/>
              </w:rPr>
              <w:t>ustenitn</w:t>
            </w:r>
            <w:r>
              <w:rPr>
                <w:rFonts w:ascii="Calibri" w:hAnsi="Calibri" w:cs="Calibri"/>
                <w:sz w:val="22"/>
                <w:szCs w:val="22"/>
                <w:bdr w:val="none" w:sz="0" w:space="0" w:color="auto" w:frame="1"/>
                <w:lang w:val="en-GB"/>
              </w:rPr>
              <w:t>i</w:t>
            </w:r>
            <w:proofErr w:type="spellEnd"/>
            <w:r w:rsidRPr="002C2801">
              <w:rPr>
                <w:rFonts w:ascii="Calibri" w:hAnsi="Calibri" w:cs="Calibri"/>
                <w:sz w:val="22"/>
                <w:szCs w:val="22"/>
                <w:bdr w:val="none" w:sz="0" w:space="0" w:color="auto" w:frame="1"/>
                <w:lang w:val="en-GB"/>
              </w:rPr>
              <w:t xml:space="preserve"> </w:t>
            </w:r>
            <w:proofErr w:type="spellStart"/>
            <w:r w:rsidRPr="002C2801">
              <w:rPr>
                <w:rFonts w:ascii="Calibri" w:hAnsi="Calibri" w:cs="Calibri"/>
                <w:sz w:val="22"/>
                <w:szCs w:val="22"/>
                <w:bdr w:val="none" w:sz="0" w:space="0" w:color="auto" w:frame="1"/>
                <w:lang w:val="en-GB"/>
              </w:rPr>
              <w:t>nehrđajuć</w:t>
            </w:r>
            <w:r>
              <w:rPr>
                <w:rFonts w:ascii="Calibri" w:hAnsi="Calibri" w:cs="Calibri"/>
                <w:sz w:val="22"/>
                <w:szCs w:val="22"/>
                <w:bdr w:val="none" w:sz="0" w:space="0" w:color="auto" w:frame="1"/>
                <w:lang w:val="en-GB"/>
              </w:rPr>
              <w:t>i</w:t>
            </w:r>
            <w:proofErr w:type="spellEnd"/>
            <w:r w:rsidRPr="002C2801">
              <w:rPr>
                <w:rFonts w:ascii="Calibri" w:hAnsi="Calibri" w:cs="Calibri"/>
                <w:sz w:val="22"/>
                <w:szCs w:val="22"/>
                <w:bdr w:val="none" w:sz="0" w:space="0" w:color="auto" w:frame="1"/>
                <w:lang w:val="en-GB"/>
              </w:rPr>
              <w:t xml:space="preserve"> </w:t>
            </w:r>
            <w:proofErr w:type="spellStart"/>
            <w:r w:rsidRPr="002C2801">
              <w:rPr>
                <w:rFonts w:ascii="Calibri" w:hAnsi="Calibri" w:cs="Calibri"/>
                <w:sz w:val="22"/>
                <w:szCs w:val="22"/>
                <w:bdr w:val="none" w:sz="0" w:space="0" w:color="auto" w:frame="1"/>
                <w:lang w:val="en-GB"/>
              </w:rPr>
              <w:t>čelik</w:t>
            </w:r>
            <w:proofErr w:type="spellEnd"/>
            <w:r w:rsidR="00437C70">
              <w:rPr>
                <w:rFonts w:ascii="Calibri" w:hAnsi="Calibri" w:cs="Calibri"/>
                <w:sz w:val="22"/>
                <w:szCs w:val="22"/>
                <w:bdr w:val="none" w:sz="0" w:space="0" w:color="auto" w:frame="1"/>
                <w:lang w:val="en-GB"/>
              </w:rPr>
              <w:t xml:space="preserve"> / </w:t>
            </w:r>
            <w:r w:rsidR="00437C70" w:rsidRPr="00625A14">
              <w:rPr>
                <w:rFonts w:ascii="Calibri" w:hAnsi="Calibri" w:cs="Calibri"/>
                <w:color w:val="0070C0"/>
                <w:sz w:val="22"/>
                <w:szCs w:val="22"/>
                <w:bdr w:val="none" w:sz="0" w:space="0" w:color="auto" w:frame="1"/>
                <w:lang w:val="en-GB"/>
              </w:rPr>
              <w:t>Austenitic stainless steel</w:t>
            </w:r>
          </w:p>
        </w:tc>
      </w:tr>
    </w:tbl>
    <w:p w14:paraId="140682B3" w14:textId="192A4AD8" w:rsidR="00701754" w:rsidRDefault="00701754" w:rsidP="00701754">
      <w:pPr>
        <w:pStyle w:val="xmsolistparagraph"/>
        <w:shd w:val="clear" w:color="auto" w:fill="FFFFFF"/>
        <w:spacing w:before="0" w:beforeAutospacing="0" w:after="0" w:afterAutospacing="0"/>
        <w:rPr>
          <w:rFonts w:ascii="Calibri" w:hAnsi="Calibri" w:cs="Calibri"/>
          <w:color w:val="242424"/>
          <w:sz w:val="22"/>
          <w:szCs w:val="22"/>
        </w:rPr>
      </w:pPr>
    </w:p>
    <w:p w14:paraId="7B34DC6D" w14:textId="24A05B9A" w:rsidR="008A22FB" w:rsidRPr="00F82DFA" w:rsidRDefault="000A5672" w:rsidP="003F77E9">
      <w:pPr>
        <w:pStyle w:val="xmsolistparagraph"/>
        <w:shd w:val="clear" w:color="auto" w:fill="FFFFFF"/>
        <w:spacing w:before="0" w:beforeAutospacing="0" w:after="0" w:afterAutospacing="0"/>
        <w:rPr>
          <w:rFonts w:ascii="Calibri" w:hAnsi="Calibri" w:cs="Calibri"/>
          <w:sz w:val="22"/>
          <w:szCs w:val="22"/>
        </w:rPr>
      </w:pPr>
      <w:r w:rsidRPr="00F82DFA">
        <w:rPr>
          <w:rFonts w:ascii="Calibri" w:hAnsi="Calibri" w:cs="Calibri"/>
          <w:sz w:val="22"/>
          <w:szCs w:val="22"/>
        </w:rPr>
        <w:t xml:space="preserve">Ponuđeni CNC stroj za savijanje cijevi mora imati mogućnost savijanja cijevi </w:t>
      </w:r>
      <w:r w:rsidR="00D113A0" w:rsidRPr="00F82DFA">
        <w:rPr>
          <w:rFonts w:ascii="Calibri" w:hAnsi="Calibri" w:cs="Calibri"/>
          <w:sz w:val="22"/>
          <w:szCs w:val="22"/>
        </w:rPr>
        <w:t xml:space="preserve">dimenzija </w:t>
      </w:r>
      <w:r w:rsidR="00D41161" w:rsidRPr="00F82DFA">
        <w:rPr>
          <w:rFonts w:ascii="Calibri" w:hAnsi="Calibri" w:cs="Calibri"/>
          <w:sz w:val="22"/>
          <w:szCs w:val="22"/>
        </w:rPr>
        <w:t>sa radijusima savijanja prema tablici</w:t>
      </w:r>
      <w:r w:rsidR="00437C70">
        <w:rPr>
          <w:rFonts w:ascii="Calibri" w:hAnsi="Calibri" w:cs="Calibri"/>
          <w:sz w:val="22"/>
          <w:szCs w:val="22"/>
        </w:rPr>
        <w:t xml:space="preserve"> / </w:t>
      </w:r>
      <w:r w:rsidR="00437C70" w:rsidRPr="00761C97">
        <w:rPr>
          <w:rFonts w:ascii="Calibri" w:hAnsi="Calibri" w:cs="Calibri"/>
          <w:color w:val="0070C0"/>
          <w:sz w:val="22"/>
          <w:szCs w:val="22"/>
          <w:lang w:val="en-US"/>
        </w:rPr>
        <w:t>The offered CNC tube bending machine must be able to bend tube dimensions with bending radii according to the table</w:t>
      </w:r>
      <w:r w:rsidRPr="00F82DFA">
        <w:rPr>
          <w:rFonts w:ascii="Calibri" w:hAnsi="Calibri" w:cs="Calibri"/>
          <w:sz w:val="22"/>
          <w:szCs w:val="22"/>
        </w:rPr>
        <w:t>:</w:t>
      </w:r>
    </w:p>
    <w:tbl>
      <w:tblPr>
        <w:tblStyle w:val="TableGrid"/>
        <w:tblW w:w="0" w:type="auto"/>
        <w:tblLook w:val="04A0" w:firstRow="1" w:lastRow="0" w:firstColumn="1" w:lastColumn="0" w:noHBand="0" w:noVBand="1"/>
      </w:tblPr>
      <w:tblGrid>
        <w:gridCol w:w="4531"/>
        <w:gridCol w:w="4531"/>
      </w:tblGrid>
      <w:tr w:rsidR="004B66C6" w14:paraId="36725D79" w14:textId="77777777" w:rsidTr="00701754">
        <w:tc>
          <w:tcPr>
            <w:tcW w:w="4531" w:type="dxa"/>
            <w:shd w:val="clear" w:color="auto" w:fill="FFC000"/>
          </w:tcPr>
          <w:p w14:paraId="6D6FDC79" w14:textId="21F78BCE" w:rsidR="004B66C6" w:rsidRPr="003628F9" w:rsidRDefault="004B66C6" w:rsidP="003628F9">
            <w:pPr>
              <w:jc w:val="center"/>
              <w:rPr>
                <w:b/>
                <w:bCs/>
              </w:rPr>
            </w:pPr>
            <w:r w:rsidRPr="003628F9">
              <w:rPr>
                <w:b/>
                <w:bCs/>
              </w:rPr>
              <w:t>Dimenz</w:t>
            </w:r>
            <w:r w:rsidR="003628F9" w:rsidRPr="003628F9">
              <w:rPr>
                <w:b/>
                <w:bCs/>
              </w:rPr>
              <w:t>ija cijevi</w:t>
            </w:r>
            <w:r w:rsidR="00437C70">
              <w:rPr>
                <w:b/>
                <w:bCs/>
              </w:rPr>
              <w:t xml:space="preserve"> / </w:t>
            </w:r>
            <w:r w:rsidR="00437C70" w:rsidRPr="006A3CEC">
              <w:rPr>
                <w:rFonts w:ascii="Calibri" w:hAnsi="Calibri" w:cs="Calibri"/>
                <w:b/>
                <w:bCs/>
                <w:color w:val="0070C0"/>
              </w:rPr>
              <w:t xml:space="preserve">Tube </w:t>
            </w:r>
            <w:proofErr w:type="spellStart"/>
            <w:r w:rsidR="00437C70" w:rsidRPr="006A3CEC">
              <w:rPr>
                <w:rFonts w:ascii="Calibri" w:hAnsi="Calibri" w:cs="Calibri"/>
                <w:b/>
                <w:bCs/>
                <w:color w:val="0070C0"/>
              </w:rPr>
              <w:t>dimension</w:t>
            </w:r>
            <w:proofErr w:type="spellEnd"/>
            <w:r w:rsidR="00BF1480">
              <w:rPr>
                <w:b/>
                <w:bCs/>
              </w:rPr>
              <w:t xml:space="preserve"> [mm]</w:t>
            </w:r>
          </w:p>
        </w:tc>
        <w:tc>
          <w:tcPr>
            <w:tcW w:w="4531" w:type="dxa"/>
            <w:shd w:val="clear" w:color="auto" w:fill="FFC000"/>
          </w:tcPr>
          <w:p w14:paraId="7769F1E9" w14:textId="0A3D2A41" w:rsidR="004B66C6" w:rsidRPr="003628F9" w:rsidRDefault="003628F9" w:rsidP="003628F9">
            <w:pPr>
              <w:jc w:val="center"/>
              <w:rPr>
                <w:b/>
                <w:bCs/>
              </w:rPr>
            </w:pPr>
            <w:r w:rsidRPr="003628F9">
              <w:rPr>
                <w:b/>
                <w:bCs/>
              </w:rPr>
              <w:t>Radijus savijanja</w:t>
            </w:r>
            <w:r w:rsidR="00437C70">
              <w:rPr>
                <w:b/>
                <w:bCs/>
              </w:rPr>
              <w:t xml:space="preserve"> / </w:t>
            </w:r>
            <w:proofErr w:type="spellStart"/>
            <w:r w:rsidR="00437C70" w:rsidRPr="00497525">
              <w:rPr>
                <w:b/>
                <w:bCs/>
                <w:color w:val="0070C0"/>
              </w:rPr>
              <w:t>Bending</w:t>
            </w:r>
            <w:proofErr w:type="spellEnd"/>
            <w:r w:rsidR="00437C70" w:rsidRPr="00497525">
              <w:rPr>
                <w:b/>
                <w:bCs/>
                <w:color w:val="0070C0"/>
              </w:rPr>
              <w:t xml:space="preserve"> </w:t>
            </w:r>
            <w:proofErr w:type="spellStart"/>
            <w:r w:rsidR="00437C70" w:rsidRPr="00497525">
              <w:rPr>
                <w:b/>
                <w:bCs/>
                <w:color w:val="0070C0"/>
              </w:rPr>
              <w:t>radius</w:t>
            </w:r>
            <w:proofErr w:type="spellEnd"/>
            <w:r w:rsidR="00BF1480">
              <w:rPr>
                <w:b/>
                <w:bCs/>
              </w:rPr>
              <w:t xml:space="preserve"> [mm]</w:t>
            </w:r>
          </w:p>
        </w:tc>
      </w:tr>
      <w:tr w:rsidR="004B66C6" w14:paraId="2D3E3D5B" w14:textId="77777777" w:rsidTr="004B66C6">
        <w:tc>
          <w:tcPr>
            <w:tcW w:w="4531" w:type="dxa"/>
          </w:tcPr>
          <w:p w14:paraId="5C78BF1A" w14:textId="28DD349D" w:rsidR="004B66C6" w:rsidRPr="00701754" w:rsidRDefault="003628F9" w:rsidP="00701754">
            <w:pPr>
              <w:pStyle w:val="xmsolistparagraph"/>
              <w:shd w:val="clear" w:color="auto" w:fill="FFFFFF"/>
              <w:spacing w:before="0" w:beforeAutospacing="0" w:after="0" w:afterAutospacing="0"/>
              <w:rPr>
                <w:rFonts w:ascii="Calibri" w:hAnsi="Calibri" w:cs="Calibri"/>
                <w:color w:val="242424"/>
                <w:sz w:val="22"/>
                <w:szCs w:val="22"/>
              </w:rPr>
            </w:pPr>
            <w:r w:rsidRPr="003628F9">
              <w:rPr>
                <w:rFonts w:ascii="Calibri" w:hAnsi="Calibri" w:cs="Calibri"/>
                <w:color w:val="242424"/>
                <w:sz w:val="22"/>
                <w:szCs w:val="22"/>
                <w:bdr w:val="none" w:sz="0" w:space="0" w:color="auto" w:frame="1"/>
                <w:lang w:val="en-GB"/>
              </w:rPr>
              <w:t>Φ5</w:t>
            </w:r>
          </w:p>
        </w:tc>
        <w:tc>
          <w:tcPr>
            <w:tcW w:w="4531" w:type="dxa"/>
          </w:tcPr>
          <w:p w14:paraId="1F48219D" w14:textId="71FFC90E" w:rsidR="004B66C6" w:rsidRDefault="003628F9" w:rsidP="00E229A9">
            <w:r w:rsidRPr="003628F9">
              <w:rPr>
                <w:rFonts w:ascii="Calibri" w:hAnsi="Calibri" w:cs="Calibri"/>
                <w:color w:val="242424"/>
                <w:bdr w:val="none" w:sz="0" w:space="0" w:color="auto" w:frame="1"/>
                <w:lang w:val="en-GB"/>
              </w:rPr>
              <w:t>R15</w:t>
            </w:r>
          </w:p>
        </w:tc>
      </w:tr>
      <w:tr w:rsidR="004B66C6" w14:paraId="39FC18FA" w14:textId="77777777" w:rsidTr="004B66C6">
        <w:tc>
          <w:tcPr>
            <w:tcW w:w="4531" w:type="dxa"/>
          </w:tcPr>
          <w:p w14:paraId="47C4A42D" w14:textId="002A673D" w:rsidR="004B66C6" w:rsidRPr="00701754" w:rsidRDefault="003628F9" w:rsidP="00701754">
            <w:pPr>
              <w:pStyle w:val="xmsolistparagraph"/>
              <w:shd w:val="clear" w:color="auto" w:fill="FFFFFF"/>
              <w:spacing w:before="0" w:beforeAutospacing="0" w:after="0" w:afterAutospacing="0"/>
              <w:rPr>
                <w:rFonts w:ascii="Calibri" w:hAnsi="Calibri" w:cs="Calibri"/>
                <w:color w:val="242424"/>
                <w:sz w:val="22"/>
                <w:szCs w:val="22"/>
              </w:rPr>
            </w:pPr>
            <w:r w:rsidRPr="003628F9">
              <w:rPr>
                <w:rFonts w:ascii="Calibri" w:hAnsi="Calibri" w:cs="Calibri"/>
                <w:color w:val="242424"/>
                <w:sz w:val="22"/>
                <w:szCs w:val="22"/>
                <w:bdr w:val="none" w:sz="0" w:space="0" w:color="auto" w:frame="1"/>
                <w:lang w:val="en-GB"/>
              </w:rPr>
              <w:t>Φ6</w:t>
            </w:r>
            <w:r>
              <w:rPr>
                <w:rFonts w:ascii="Calibri" w:hAnsi="Calibri" w:cs="Calibri"/>
                <w:color w:val="242424"/>
                <w:sz w:val="22"/>
                <w:szCs w:val="22"/>
                <w:bdr w:val="none" w:sz="0" w:space="0" w:color="auto" w:frame="1"/>
                <w:lang w:val="en-GB"/>
              </w:rPr>
              <w:t xml:space="preserve"> </w:t>
            </w:r>
          </w:p>
        </w:tc>
        <w:tc>
          <w:tcPr>
            <w:tcW w:w="4531" w:type="dxa"/>
          </w:tcPr>
          <w:p w14:paraId="5DDB1D33" w14:textId="6472F5A7" w:rsidR="004B66C6" w:rsidRDefault="003628F9" w:rsidP="00E229A9">
            <w:r w:rsidRPr="003628F9">
              <w:rPr>
                <w:rFonts w:ascii="Calibri" w:hAnsi="Calibri" w:cs="Calibri"/>
                <w:color w:val="242424"/>
                <w:bdr w:val="none" w:sz="0" w:space="0" w:color="auto" w:frame="1"/>
              </w:rPr>
              <w:t>R15</w:t>
            </w:r>
          </w:p>
        </w:tc>
      </w:tr>
      <w:tr w:rsidR="004B66C6" w14:paraId="5F627016" w14:textId="77777777" w:rsidTr="004B66C6">
        <w:tc>
          <w:tcPr>
            <w:tcW w:w="4531" w:type="dxa"/>
          </w:tcPr>
          <w:p w14:paraId="1756F46E" w14:textId="1CAC47C7" w:rsidR="004B66C6" w:rsidRPr="00701754" w:rsidRDefault="003628F9" w:rsidP="00701754">
            <w:pPr>
              <w:pStyle w:val="xmsolistparagraph"/>
              <w:shd w:val="clear" w:color="auto" w:fill="FFFFFF"/>
              <w:spacing w:before="0" w:beforeAutospacing="0" w:after="0" w:afterAutospacing="0"/>
              <w:rPr>
                <w:rFonts w:ascii="Calibri" w:hAnsi="Calibri" w:cs="Calibri"/>
                <w:color w:val="242424"/>
                <w:sz w:val="22"/>
                <w:szCs w:val="22"/>
              </w:rPr>
            </w:pPr>
            <w:r>
              <w:rPr>
                <w:rFonts w:ascii="Calibri" w:hAnsi="Calibri" w:cs="Calibri"/>
                <w:color w:val="242424"/>
                <w:sz w:val="22"/>
                <w:szCs w:val="22"/>
                <w:bdr w:val="none" w:sz="0" w:space="0" w:color="auto" w:frame="1"/>
                <w:lang w:val="en-GB"/>
              </w:rPr>
              <w:t>Φ7</w:t>
            </w:r>
            <w:r>
              <w:rPr>
                <w:rFonts w:ascii="Calibri" w:hAnsi="Calibri" w:cs="Calibri"/>
                <w:color w:val="242424"/>
                <w:sz w:val="22"/>
                <w:szCs w:val="22"/>
              </w:rPr>
              <w:t xml:space="preserve"> </w:t>
            </w:r>
          </w:p>
        </w:tc>
        <w:tc>
          <w:tcPr>
            <w:tcW w:w="4531" w:type="dxa"/>
          </w:tcPr>
          <w:p w14:paraId="7DEBEFFB" w14:textId="3D30DF40" w:rsidR="004B66C6" w:rsidRDefault="003628F9" w:rsidP="00E229A9">
            <w:r w:rsidRPr="003628F9">
              <w:rPr>
                <w:rFonts w:ascii="Calibri" w:hAnsi="Calibri" w:cs="Calibri"/>
                <w:color w:val="242424"/>
                <w:bdr w:val="none" w:sz="0" w:space="0" w:color="auto" w:frame="1"/>
                <w:lang w:val="en-GB"/>
              </w:rPr>
              <w:t>R15</w:t>
            </w:r>
          </w:p>
        </w:tc>
      </w:tr>
      <w:tr w:rsidR="00E80BCD" w14:paraId="4194EE9D" w14:textId="77777777" w:rsidTr="004B66C6">
        <w:tc>
          <w:tcPr>
            <w:tcW w:w="4531" w:type="dxa"/>
            <w:vMerge w:val="restart"/>
          </w:tcPr>
          <w:p w14:paraId="5E72D83A" w14:textId="09727D34" w:rsidR="00E80BCD" w:rsidRPr="00701754" w:rsidRDefault="00E80BCD" w:rsidP="00701754">
            <w:pPr>
              <w:pStyle w:val="xmsolistparagraph"/>
              <w:shd w:val="clear" w:color="auto" w:fill="FFFFFF"/>
              <w:spacing w:before="0" w:beforeAutospacing="0" w:after="0" w:afterAutospacing="0"/>
              <w:rPr>
                <w:rFonts w:ascii="Calibri" w:hAnsi="Calibri" w:cs="Calibri"/>
                <w:color w:val="242424"/>
                <w:sz w:val="22"/>
                <w:szCs w:val="22"/>
              </w:rPr>
            </w:pPr>
            <w:r w:rsidRPr="003628F9">
              <w:rPr>
                <w:rFonts w:ascii="Calibri" w:hAnsi="Calibri" w:cs="Calibri"/>
                <w:color w:val="242424"/>
                <w:sz w:val="22"/>
                <w:szCs w:val="22"/>
                <w:bdr w:val="none" w:sz="0" w:space="0" w:color="auto" w:frame="1"/>
                <w:lang w:val="en-GB"/>
              </w:rPr>
              <w:t>Φ8</w:t>
            </w:r>
          </w:p>
        </w:tc>
        <w:tc>
          <w:tcPr>
            <w:tcW w:w="4531" w:type="dxa"/>
          </w:tcPr>
          <w:p w14:paraId="76DE19E9" w14:textId="687AEB15" w:rsidR="00E80BCD" w:rsidRDefault="00E80BCD" w:rsidP="00E229A9">
            <w:r w:rsidRPr="003628F9">
              <w:rPr>
                <w:rFonts w:ascii="Calibri" w:hAnsi="Calibri" w:cs="Calibri"/>
                <w:color w:val="242424"/>
                <w:bdr w:val="none" w:sz="0" w:space="0" w:color="auto" w:frame="1"/>
                <w:lang w:val="en-GB"/>
              </w:rPr>
              <w:t>R15</w:t>
            </w:r>
          </w:p>
        </w:tc>
      </w:tr>
      <w:tr w:rsidR="00E80BCD" w14:paraId="09891E19" w14:textId="77777777" w:rsidTr="004B66C6">
        <w:tc>
          <w:tcPr>
            <w:tcW w:w="4531" w:type="dxa"/>
            <w:vMerge/>
          </w:tcPr>
          <w:p w14:paraId="0992D754" w14:textId="77777777" w:rsidR="00E80BCD" w:rsidRDefault="00E80BCD" w:rsidP="00E229A9"/>
        </w:tc>
        <w:tc>
          <w:tcPr>
            <w:tcW w:w="4531" w:type="dxa"/>
          </w:tcPr>
          <w:p w14:paraId="615B6045" w14:textId="08787FE5" w:rsidR="00E80BCD" w:rsidRDefault="00E80BCD" w:rsidP="00E229A9">
            <w:r w:rsidRPr="003628F9">
              <w:rPr>
                <w:rFonts w:ascii="Calibri" w:hAnsi="Calibri" w:cs="Calibri"/>
                <w:color w:val="242424"/>
                <w:bdr w:val="none" w:sz="0" w:space="0" w:color="auto" w:frame="1"/>
                <w:lang w:val="en-GB"/>
              </w:rPr>
              <w:t>R34</w:t>
            </w:r>
          </w:p>
        </w:tc>
      </w:tr>
      <w:tr w:rsidR="00701754" w14:paraId="2EBEF3E5" w14:textId="77777777" w:rsidTr="004B66C6">
        <w:tc>
          <w:tcPr>
            <w:tcW w:w="4531" w:type="dxa"/>
            <w:vMerge w:val="restart"/>
          </w:tcPr>
          <w:p w14:paraId="6C544F30" w14:textId="0839F0D0" w:rsidR="00701754" w:rsidRPr="00701754" w:rsidRDefault="00701754" w:rsidP="00701754">
            <w:pPr>
              <w:pStyle w:val="xmsolistparagraph"/>
              <w:shd w:val="clear" w:color="auto" w:fill="FFFFFF"/>
              <w:spacing w:before="0" w:beforeAutospacing="0" w:after="0" w:afterAutospacing="0"/>
              <w:rPr>
                <w:rFonts w:ascii="Calibri" w:hAnsi="Calibri" w:cs="Calibri"/>
                <w:color w:val="242424"/>
                <w:sz w:val="22"/>
                <w:szCs w:val="22"/>
              </w:rPr>
            </w:pPr>
            <w:r>
              <w:rPr>
                <w:rFonts w:ascii="Calibri" w:hAnsi="Calibri" w:cs="Calibri"/>
                <w:color w:val="242424"/>
                <w:sz w:val="22"/>
                <w:szCs w:val="22"/>
                <w:bdr w:val="none" w:sz="0" w:space="0" w:color="auto" w:frame="1"/>
                <w:lang w:val="en-GB"/>
              </w:rPr>
              <w:lastRenderedPageBreak/>
              <w:t>Φ9,52</w:t>
            </w:r>
          </w:p>
        </w:tc>
        <w:tc>
          <w:tcPr>
            <w:tcW w:w="4531" w:type="dxa"/>
          </w:tcPr>
          <w:p w14:paraId="796EE7C9" w14:textId="65813FFD" w:rsidR="00701754" w:rsidRDefault="00701754" w:rsidP="00E229A9">
            <w:r>
              <w:rPr>
                <w:rFonts w:ascii="Calibri" w:hAnsi="Calibri" w:cs="Calibri"/>
                <w:color w:val="242424"/>
                <w:bdr w:val="none" w:sz="0" w:space="0" w:color="auto" w:frame="1"/>
                <w:lang w:val="en-GB"/>
              </w:rPr>
              <w:t>R20</w:t>
            </w:r>
          </w:p>
        </w:tc>
      </w:tr>
      <w:tr w:rsidR="00701754" w14:paraId="3051042E" w14:textId="77777777" w:rsidTr="004B66C6">
        <w:tc>
          <w:tcPr>
            <w:tcW w:w="4531" w:type="dxa"/>
            <w:vMerge/>
          </w:tcPr>
          <w:p w14:paraId="6E9F64FE" w14:textId="77777777" w:rsidR="00701754" w:rsidRDefault="00701754" w:rsidP="00E229A9"/>
        </w:tc>
        <w:tc>
          <w:tcPr>
            <w:tcW w:w="4531" w:type="dxa"/>
          </w:tcPr>
          <w:p w14:paraId="73F24514" w14:textId="6CA7C8CC" w:rsidR="00701754" w:rsidRDefault="00701754" w:rsidP="00E229A9">
            <w:r>
              <w:rPr>
                <w:rFonts w:ascii="Calibri" w:hAnsi="Calibri" w:cs="Calibri"/>
                <w:color w:val="242424"/>
                <w:bdr w:val="none" w:sz="0" w:space="0" w:color="auto" w:frame="1"/>
                <w:lang w:val="en-GB"/>
              </w:rPr>
              <w:t>R25</w:t>
            </w:r>
          </w:p>
        </w:tc>
      </w:tr>
      <w:tr w:rsidR="00701754" w14:paraId="20EB5695" w14:textId="77777777" w:rsidTr="004B66C6">
        <w:tc>
          <w:tcPr>
            <w:tcW w:w="4531" w:type="dxa"/>
            <w:vMerge/>
          </w:tcPr>
          <w:p w14:paraId="2F1A328D" w14:textId="77777777" w:rsidR="00701754" w:rsidRDefault="00701754" w:rsidP="00E229A9"/>
        </w:tc>
        <w:tc>
          <w:tcPr>
            <w:tcW w:w="4531" w:type="dxa"/>
          </w:tcPr>
          <w:p w14:paraId="1B121CE6" w14:textId="43207321" w:rsidR="00701754" w:rsidRDefault="00701754" w:rsidP="00E229A9">
            <w:r>
              <w:rPr>
                <w:rFonts w:ascii="Calibri" w:hAnsi="Calibri" w:cs="Calibri"/>
                <w:color w:val="242424"/>
                <w:bdr w:val="none" w:sz="0" w:space="0" w:color="auto" w:frame="1"/>
                <w:lang w:val="en-GB"/>
              </w:rPr>
              <w:t>R30</w:t>
            </w:r>
          </w:p>
        </w:tc>
      </w:tr>
      <w:tr w:rsidR="00701754" w14:paraId="5E924D9D" w14:textId="77777777" w:rsidTr="004B66C6">
        <w:tc>
          <w:tcPr>
            <w:tcW w:w="4531" w:type="dxa"/>
            <w:vMerge w:val="restart"/>
          </w:tcPr>
          <w:p w14:paraId="7D9AE344" w14:textId="2CF459AD" w:rsidR="00701754" w:rsidRDefault="00701754" w:rsidP="00701754">
            <w:pPr>
              <w:pStyle w:val="xmsolistparagraph"/>
              <w:shd w:val="clear" w:color="auto" w:fill="FFFFFF"/>
              <w:spacing w:before="0" w:beforeAutospacing="0" w:after="0" w:afterAutospacing="0"/>
              <w:rPr>
                <w:rFonts w:ascii="Calibri" w:hAnsi="Calibri" w:cs="Calibri"/>
                <w:color w:val="242424"/>
                <w:sz w:val="22"/>
                <w:szCs w:val="22"/>
              </w:rPr>
            </w:pPr>
            <w:r w:rsidRPr="00701754">
              <w:rPr>
                <w:rFonts w:ascii="Calibri" w:hAnsi="Calibri" w:cs="Calibri"/>
                <w:color w:val="242424"/>
                <w:sz w:val="22"/>
                <w:szCs w:val="22"/>
                <w:bdr w:val="none" w:sz="0" w:space="0" w:color="auto" w:frame="1"/>
                <w:lang w:val="en-GB"/>
              </w:rPr>
              <w:t>Φ10</w:t>
            </w:r>
            <w:r>
              <w:rPr>
                <w:rFonts w:ascii="Calibri" w:hAnsi="Calibri" w:cs="Calibri"/>
                <w:color w:val="242424"/>
                <w:sz w:val="22"/>
                <w:szCs w:val="22"/>
                <w:bdr w:val="none" w:sz="0" w:space="0" w:color="auto" w:frame="1"/>
                <w:lang w:val="en-GB"/>
              </w:rPr>
              <w:t xml:space="preserve"> </w:t>
            </w:r>
          </w:p>
          <w:p w14:paraId="7F65605A" w14:textId="77777777" w:rsidR="00701754" w:rsidRDefault="00701754" w:rsidP="00E229A9"/>
        </w:tc>
        <w:tc>
          <w:tcPr>
            <w:tcW w:w="4531" w:type="dxa"/>
          </w:tcPr>
          <w:p w14:paraId="6F2E4ECF" w14:textId="4CDCDF0B" w:rsidR="00701754" w:rsidRDefault="00701754" w:rsidP="00E229A9">
            <w:r w:rsidRPr="00701754">
              <w:rPr>
                <w:rFonts w:ascii="Calibri" w:hAnsi="Calibri" w:cs="Calibri"/>
                <w:color w:val="242424"/>
                <w:bdr w:val="none" w:sz="0" w:space="0" w:color="auto" w:frame="1"/>
                <w:lang w:val="en-GB"/>
              </w:rPr>
              <w:t>R20</w:t>
            </w:r>
          </w:p>
        </w:tc>
      </w:tr>
      <w:tr w:rsidR="00701754" w14:paraId="3FC34132" w14:textId="77777777" w:rsidTr="004B66C6">
        <w:tc>
          <w:tcPr>
            <w:tcW w:w="4531" w:type="dxa"/>
            <w:vMerge/>
          </w:tcPr>
          <w:p w14:paraId="2DB867F6" w14:textId="77777777" w:rsidR="00701754" w:rsidRDefault="00701754" w:rsidP="00E229A9"/>
        </w:tc>
        <w:tc>
          <w:tcPr>
            <w:tcW w:w="4531" w:type="dxa"/>
          </w:tcPr>
          <w:p w14:paraId="16791FBD" w14:textId="4A526D98" w:rsidR="00701754" w:rsidRDefault="00701754" w:rsidP="00E229A9">
            <w:r>
              <w:rPr>
                <w:rFonts w:ascii="Calibri" w:hAnsi="Calibri" w:cs="Calibri"/>
                <w:color w:val="242424"/>
                <w:bdr w:val="none" w:sz="0" w:space="0" w:color="auto" w:frame="1"/>
                <w:lang w:val="en-GB"/>
              </w:rPr>
              <w:t>R25</w:t>
            </w:r>
          </w:p>
        </w:tc>
      </w:tr>
      <w:tr w:rsidR="00701754" w14:paraId="3460CBCB" w14:textId="77777777" w:rsidTr="004B66C6">
        <w:tc>
          <w:tcPr>
            <w:tcW w:w="4531" w:type="dxa"/>
            <w:vMerge/>
          </w:tcPr>
          <w:p w14:paraId="40A8E318" w14:textId="77777777" w:rsidR="00701754" w:rsidRDefault="00701754" w:rsidP="00E229A9"/>
        </w:tc>
        <w:tc>
          <w:tcPr>
            <w:tcW w:w="4531" w:type="dxa"/>
          </w:tcPr>
          <w:p w14:paraId="2A1CF7F2" w14:textId="35210EA6" w:rsidR="00701754" w:rsidRDefault="00701754" w:rsidP="00E229A9">
            <w:r>
              <w:rPr>
                <w:rFonts w:ascii="Calibri" w:hAnsi="Calibri" w:cs="Calibri"/>
                <w:color w:val="242424"/>
                <w:bdr w:val="none" w:sz="0" w:space="0" w:color="auto" w:frame="1"/>
                <w:lang w:val="en-GB"/>
              </w:rPr>
              <w:t>R30</w:t>
            </w:r>
          </w:p>
        </w:tc>
      </w:tr>
      <w:tr w:rsidR="004B66C6" w14:paraId="7DE90C4A" w14:textId="77777777" w:rsidTr="004B66C6">
        <w:tc>
          <w:tcPr>
            <w:tcW w:w="4531" w:type="dxa"/>
          </w:tcPr>
          <w:p w14:paraId="0076EC2A" w14:textId="4230935E" w:rsidR="004B66C6" w:rsidRPr="00197ADA" w:rsidRDefault="00701754" w:rsidP="00197ADA">
            <w:pPr>
              <w:pStyle w:val="xmsolistparagraph"/>
              <w:shd w:val="clear" w:color="auto" w:fill="FFFFFF"/>
              <w:spacing w:before="0" w:beforeAutospacing="0" w:after="0" w:afterAutospacing="0"/>
              <w:rPr>
                <w:rFonts w:ascii="Calibri" w:hAnsi="Calibri" w:cs="Calibri"/>
                <w:color w:val="242424"/>
                <w:sz w:val="22"/>
                <w:szCs w:val="22"/>
              </w:rPr>
            </w:pPr>
            <w:r w:rsidRPr="00701754">
              <w:rPr>
                <w:rFonts w:ascii="Calibri" w:hAnsi="Calibri" w:cs="Calibri"/>
                <w:color w:val="242424"/>
                <w:sz w:val="22"/>
                <w:szCs w:val="22"/>
                <w:bdr w:val="none" w:sz="0" w:space="0" w:color="auto" w:frame="1"/>
                <w:lang w:val="en-GB"/>
              </w:rPr>
              <w:t>Φ11</w:t>
            </w:r>
            <w:r>
              <w:rPr>
                <w:rFonts w:ascii="Calibri" w:hAnsi="Calibri" w:cs="Calibri"/>
                <w:color w:val="242424"/>
                <w:sz w:val="22"/>
                <w:szCs w:val="22"/>
                <w:bdr w:val="none" w:sz="0" w:space="0" w:color="auto" w:frame="1"/>
                <w:lang w:val="en-GB"/>
              </w:rPr>
              <w:t xml:space="preserve"> </w:t>
            </w:r>
          </w:p>
        </w:tc>
        <w:tc>
          <w:tcPr>
            <w:tcW w:w="4531" w:type="dxa"/>
          </w:tcPr>
          <w:p w14:paraId="6D4EAA52" w14:textId="11BC01EC" w:rsidR="004B66C6" w:rsidRDefault="00701754" w:rsidP="00E229A9">
            <w:r w:rsidRPr="00701754">
              <w:rPr>
                <w:rFonts w:ascii="Calibri" w:hAnsi="Calibri" w:cs="Calibri"/>
                <w:color w:val="242424"/>
                <w:bdr w:val="none" w:sz="0" w:space="0" w:color="auto" w:frame="1"/>
                <w:lang w:val="en-GB"/>
              </w:rPr>
              <w:t>R30</w:t>
            </w:r>
          </w:p>
        </w:tc>
      </w:tr>
      <w:bookmarkEnd w:id="1"/>
    </w:tbl>
    <w:p w14:paraId="19C1AED6" w14:textId="77777777" w:rsidR="006B3DA8" w:rsidRDefault="006B3DA8"/>
    <w:p w14:paraId="2C7BB4C4" w14:textId="51C35904" w:rsidR="002614DA" w:rsidRPr="00F20A10" w:rsidRDefault="002614DA" w:rsidP="002614DA">
      <w:pPr>
        <w:jc w:val="center"/>
      </w:pPr>
      <w:r w:rsidRPr="00F20A10">
        <w:t>Točka 3. Isporuka</w:t>
      </w:r>
      <w:r w:rsidR="00437C70">
        <w:t xml:space="preserve"> / </w:t>
      </w:r>
      <w:r w:rsidR="00437C70" w:rsidRPr="00437C70">
        <w:rPr>
          <w:color w:val="0070C0"/>
          <w:lang w:val="en-US"/>
        </w:rPr>
        <w:t>Article 3. Delivery</w:t>
      </w:r>
    </w:p>
    <w:p w14:paraId="2E6CFD21" w14:textId="553036D1" w:rsidR="000623F6" w:rsidRPr="00F20A10" w:rsidRDefault="009E1879" w:rsidP="002614DA">
      <w:r w:rsidRPr="00F20A10">
        <w:t xml:space="preserve">Postupak </w:t>
      </w:r>
      <w:r w:rsidR="002A5AB0" w:rsidRPr="00F20A10">
        <w:t xml:space="preserve">isporuke predmeta nabave </w:t>
      </w:r>
      <w:r w:rsidR="0070441E" w:rsidRPr="00F20A10">
        <w:t>vrši se u sljedećim koracima</w:t>
      </w:r>
      <w:r w:rsidR="00437C70">
        <w:t xml:space="preserve"> / </w:t>
      </w:r>
      <w:r w:rsidR="00437C70" w:rsidRPr="00437C70">
        <w:rPr>
          <w:color w:val="0070C0"/>
          <w:lang w:val="en-US"/>
        </w:rPr>
        <w:t>Delivery of procurement items is carried out in the following steps</w:t>
      </w:r>
      <w:r w:rsidR="0070441E" w:rsidRPr="00437C70">
        <w:rPr>
          <w:lang w:val="en-US"/>
        </w:rPr>
        <w:t>:</w:t>
      </w:r>
    </w:p>
    <w:p w14:paraId="613C7D05" w14:textId="568B07AB" w:rsidR="0070441E" w:rsidRPr="00F20A10" w:rsidRDefault="00991EF1" w:rsidP="005967FA">
      <w:pPr>
        <w:pStyle w:val="ListParagraph"/>
        <w:numPr>
          <w:ilvl w:val="0"/>
          <w:numId w:val="47"/>
        </w:numPr>
        <w:jc w:val="both"/>
      </w:pPr>
      <w:r w:rsidRPr="00F20A10">
        <w:t>Vrši se testiranje predmeta nabave</w:t>
      </w:r>
      <w:r w:rsidR="009925A9" w:rsidRPr="00F20A10">
        <w:t xml:space="preserve"> u poslovnim prostorijama dobavljača</w:t>
      </w:r>
      <w:r w:rsidRPr="00F20A10">
        <w:t xml:space="preserve"> prema </w:t>
      </w:r>
      <w:r w:rsidR="00385D20" w:rsidRPr="00F20A10">
        <w:t>testnoj proceduri za prihvaćanje stroja (prilog 1).</w:t>
      </w:r>
      <w:r w:rsidR="005F3C01" w:rsidRPr="00F20A10">
        <w:t xml:space="preserve"> Ukoliko se nakon testiranja kons</w:t>
      </w:r>
      <w:r w:rsidR="00C306DC" w:rsidRPr="00F20A10">
        <w:t xml:space="preserve">tatira da je stroj prihvatljiv </w:t>
      </w:r>
      <w:r w:rsidR="00DD16D2" w:rsidRPr="00F20A10">
        <w:t>za isporuku, slijedi organizacija t</w:t>
      </w:r>
      <w:r w:rsidR="00E11B9E" w:rsidRPr="00F20A10">
        <w:t>r</w:t>
      </w:r>
      <w:r w:rsidR="00DD16D2" w:rsidRPr="00F20A10">
        <w:t>ansporta</w:t>
      </w:r>
      <w:r w:rsidR="00E11B9E" w:rsidRPr="00F20A10">
        <w:t xml:space="preserve">. Ukoliko se nakon testiranja konstatira da </w:t>
      </w:r>
      <w:r w:rsidR="00474150" w:rsidRPr="00F20A10">
        <w:t>predmet nabave</w:t>
      </w:r>
      <w:r w:rsidR="00E11B9E" w:rsidRPr="00F20A10">
        <w:t xml:space="preserve"> nije prihvatljiv za isporuku</w:t>
      </w:r>
      <w:r w:rsidR="00BC0E2A" w:rsidRPr="00F20A10">
        <w:t>, daje se rok od 30 dana da dobavljač otkloni nedostatke</w:t>
      </w:r>
      <w:r w:rsidR="00474150" w:rsidRPr="00F20A10">
        <w:t xml:space="preserve"> na predmetu nabave i ponavlja se testiranje. </w:t>
      </w:r>
      <w:r w:rsidR="00D57308" w:rsidRPr="00F20A10">
        <w:t>Ukoliko</w:t>
      </w:r>
      <w:r w:rsidR="006E1741" w:rsidRPr="00F20A10">
        <w:t xml:space="preserve"> se</w:t>
      </w:r>
      <w:r w:rsidR="00D57308" w:rsidRPr="00F20A10">
        <w:t xml:space="preserve"> na ponovljenom testiranju </w:t>
      </w:r>
      <w:r w:rsidR="006E1741" w:rsidRPr="00F20A10">
        <w:t>opet konstatira da predmet nabave nije prihvatljiv za isporuku, raskida se kupoprodajni ugovor</w:t>
      </w:r>
      <w:r w:rsidR="009925A9" w:rsidRPr="00F20A10">
        <w:t xml:space="preserve"> i ponavlja se proces javne nabave.</w:t>
      </w:r>
      <w:r w:rsidR="00437C70">
        <w:t xml:space="preserve"> / </w:t>
      </w:r>
      <w:r w:rsidR="00437C70" w:rsidRPr="00437C70">
        <w:rPr>
          <w:color w:val="0070C0"/>
          <w:lang w:val="en-US"/>
        </w:rPr>
        <w:t>The procurement items are tested in the supplier's business premises according to the test procedure for</w:t>
      </w:r>
      <w:r w:rsidR="000F3E6C">
        <w:rPr>
          <w:color w:val="0070C0"/>
          <w:lang w:val="en-US"/>
        </w:rPr>
        <w:t xml:space="preserve"> machine</w:t>
      </w:r>
      <w:r w:rsidR="00437C70" w:rsidRPr="00437C70">
        <w:rPr>
          <w:color w:val="0070C0"/>
          <w:lang w:val="en-US"/>
        </w:rPr>
        <w:t xml:space="preserve"> acceptance (</w:t>
      </w:r>
      <w:r w:rsidR="00604915">
        <w:rPr>
          <w:color w:val="0070C0"/>
          <w:lang w:val="en-US"/>
        </w:rPr>
        <w:t>Annex</w:t>
      </w:r>
      <w:r w:rsidR="00437C70" w:rsidRPr="00437C70">
        <w:rPr>
          <w:color w:val="0070C0"/>
          <w:lang w:val="en-US"/>
        </w:rPr>
        <w:t xml:space="preserve"> </w:t>
      </w:r>
      <w:r w:rsidR="000F3E6C">
        <w:rPr>
          <w:color w:val="0070C0"/>
          <w:lang w:val="en-US"/>
        </w:rPr>
        <w:t>VI</w:t>
      </w:r>
      <w:r w:rsidR="00437C70" w:rsidRPr="00437C70">
        <w:rPr>
          <w:color w:val="0070C0"/>
          <w:lang w:val="en-US"/>
        </w:rPr>
        <w:t xml:space="preserve">). If after testing it is determined that the machine is acceptable for delivery, the organization of transport follows. If, after testing, it is determined that the </w:t>
      </w:r>
      <w:r w:rsidR="00604915">
        <w:rPr>
          <w:color w:val="0070C0"/>
          <w:lang w:val="en-US"/>
        </w:rPr>
        <w:t>procurement item</w:t>
      </w:r>
      <w:r w:rsidR="00437C70" w:rsidRPr="00437C70">
        <w:rPr>
          <w:color w:val="0070C0"/>
          <w:lang w:val="en-US"/>
        </w:rPr>
        <w:t xml:space="preserve"> is not acceptable for delivery, the supplier is given a period of 30 days to eliminate the defects in the </w:t>
      </w:r>
      <w:r w:rsidR="00604915">
        <w:rPr>
          <w:color w:val="0070C0"/>
          <w:lang w:val="en-US"/>
        </w:rPr>
        <w:t xml:space="preserve">procurement </w:t>
      </w:r>
      <w:r w:rsidR="00437C70" w:rsidRPr="00437C70">
        <w:rPr>
          <w:color w:val="0070C0"/>
          <w:lang w:val="en-US"/>
        </w:rPr>
        <w:t>item and the testing is repeated. If, on repeated testing, it is determined again that the procurement</w:t>
      </w:r>
      <w:r w:rsidR="00604915">
        <w:rPr>
          <w:color w:val="0070C0"/>
          <w:lang w:val="en-US"/>
        </w:rPr>
        <w:t xml:space="preserve"> item</w:t>
      </w:r>
      <w:r w:rsidR="00437C70" w:rsidRPr="00437C70">
        <w:rPr>
          <w:color w:val="0070C0"/>
          <w:lang w:val="en-US"/>
        </w:rPr>
        <w:t xml:space="preserve"> is not acceptable for delivery, the purchase contract is terminated and the public procurement process is repeated.</w:t>
      </w:r>
    </w:p>
    <w:p w14:paraId="7FD255BE" w14:textId="79CCE7CE" w:rsidR="009925A9" w:rsidRDefault="00BF45D2" w:rsidP="005967FA">
      <w:pPr>
        <w:pStyle w:val="ListParagraph"/>
        <w:numPr>
          <w:ilvl w:val="0"/>
          <w:numId w:val="47"/>
        </w:numPr>
        <w:jc w:val="both"/>
      </w:pPr>
      <w:r w:rsidRPr="00F20A10">
        <w:t>Nakon</w:t>
      </w:r>
      <w:r w:rsidR="00456424" w:rsidRPr="00F20A10">
        <w:t xml:space="preserve"> </w:t>
      </w:r>
      <w:r w:rsidR="00836E85" w:rsidRPr="00F20A10">
        <w:t xml:space="preserve">instalacije predmeta nabave u poslovnim prostorijama </w:t>
      </w:r>
      <w:r w:rsidR="00DB0D93" w:rsidRPr="00F20A10">
        <w:t>naručitelja</w:t>
      </w:r>
      <w:r w:rsidR="00836E85" w:rsidRPr="00F20A10">
        <w:t xml:space="preserve">, </w:t>
      </w:r>
      <w:r w:rsidR="00B02FA2" w:rsidRPr="00F20A10">
        <w:t>vrši se testiranje predmeta nabave prema testnoj proceduri za prihvaćanje stroja (prilog 1). Ukoliko se nakon testiranja konstatira da je stroj prihvatljiv za isporuku</w:t>
      </w:r>
      <w:r w:rsidR="001A1FD2" w:rsidRPr="00F20A10">
        <w:t xml:space="preserve">, </w:t>
      </w:r>
      <w:r w:rsidR="00DB0D93" w:rsidRPr="00F20A10">
        <w:t>naručitelj</w:t>
      </w:r>
      <w:r w:rsidR="001A1FD2" w:rsidRPr="00F20A10">
        <w:t xml:space="preserve"> se obvezuje i</w:t>
      </w:r>
      <w:r w:rsidR="009A3523" w:rsidRPr="00F20A10">
        <w:t xml:space="preserve">splatiti preostali iznos stroja u roku </w:t>
      </w:r>
      <w:r w:rsidR="00822747">
        <w:t>15 dana</w:t>
      </w:r>
      <w:r w:rsidR="009A3523" w:rsidRPr="00F20A10">
        <w:t xml:space="preserve">. </w:t>
      </w:r>
      <w:r w:rsidR="00DF1AF0" w:rsidRPr="00F20A10">
        <w:t xml:space="preserve">Ukoliko se nakon testiranja konstatira da stroj nije prihvatljiv za isporuku, </w:t>
      </w:r>
      <w:r w:rsidR="002C712A" w:rsidRPr="00F20A10">
        <w:t xml:space="preserve">dobavljač je dužan u roku </w:t>
      </w:r>
      <w:r w:rsidR="004779F5" w:rsidRPr="00F20A10">
        <w:t>od 7 dana otkloniti nedostatke na predmetu nabave</w:t>
      </w:r>
      <w:r w:rsidR="00851A3A" w:rsidRPr="00F20A10">
        <w:t>.</w:t>
      </w:r>
      <w:r w:rsidR="00192BF4" w:rsidRPr="00F20A10">
        <w:t xml:space="preserve"> </w:t>
      </w:r>
      <w:r w:rsidR="00604915">
        <w:t xml:space="preserve">/ </w:t>
      </w:r>
      <w:r w:rsidR="00604915" w:rsidRPr="00604915">
        <w:rPr>
          <w:color w:val="0070C0"/>
          <w:lang w:val="en-US"/>
        </w:rPr>
        <w:t>After the installation of the p</w:t>
      </w:r>
      <w:r w:rsidR="00604915">
        <w:rPr>
          <w:color w:val="0070C0"/>
          <w:lang w:val="en-US"/>
        </w:rPr>
        <w:t>rocurement</w:t>
      </w:r>
      <w:r w:rsidR="00604915" w:rsidRPr="00604915">
        <w:rPr>
          <w:color w:val="0070C0"/>
          <w:lang w:val="en-US"/>
        </w:rPr>
        <w:t xml:space="preserve"> item in the </w:t>
      </w:r>
      <w:r w:rsidR="000F3E6C">
        <w:rPr>
          <w:color w:val="0070C0"/>
          <w:lang w:val="en-US"/>
        </w:rPr>
        <w:t>contracting authority</w:t>
      </w:r>
      <w:r w:rsidR="00604915" w:rsidRPr="00604915">
        <w:rPr>
          <w:color w:val="0070C0"/>
          <w:lang w:val="en-US"/>
        </w:rPr>
        <w:t>'s business premises, the p</w:t>
      </w:r>
      <w:r w:rsidR="00604915">
        <w:rPr>
          <w:color w:val="0070C0"/>
          <w:lang w:val="en-US"/>
        </w:rPr>
        <w:t>rocurement</w:t>
      </w:r>
      <w:r w:rsidR="00604915" w:rsidRPr="00604915">
        <w:rPr>
          <w:color w:val="0070C0"/>
          <w:lang w:val="en-US"/>
        </w:rPr>
        <w:t xml:space="preserve"> item is tested according to the test procedure for machine</w:t>
      </w:r>
      <w:r w:rsidR="000F3E6C">
        <w:rPr>
          <w:color w:val="0070C0"/>
          <w:lang w:val="en-US"/>
        </w:rPr>
        <w:t xml:space="preserve"> acceptance</w:t>
      </w:r>
      <w:r w:rsidR="00604915" w:rsidRPr="00604915">
        <w:rPr>
          <w:color w:val="0070C0"/>
          <w:lang w:val="en-US"/>
        </w:rPr>
        <w:t xml:space="preserve"> (</w:t>
      </w:r>
      <w:r w:rsidR="00604915">
        <w:rPr>
          <w:color w:val="0070C0"/>
          <w:lang w:val="en-US"/>
        </w:rPr>
        <w:t>Annex</w:t>
      </w:r>
      <w:r w:rsidR="00604915" w:rsidRPr="00604915">
        <w:rPr>
          <w:color w:val="0070C0"/>
          <w:lang w:val="en-US"/>
        </w:rPr>
        <w:t xml:space="preserve"> </w:t>
      </w:r>
      <w:r w:rsidR="000F3E6C">
        <w:rPr>
          <w:color w:val="0070C0"/>
          <w:lang w:val="en-US"/>
        </w:rPr>
        <w:t>VI</w:t>
      </w:r>
      <w:r w:rsidR="00604915" w:rsidRPr="00604915">
        <w:rPr>
          <w:color w:val="0070C0"/>
          <w:lang w:val="en-US"/>
        </w:rPr>
        <w:t xml:space="preserve">). If after testing it is determined that the machine is acceptable for delivery, the </w:t>
      </w:r>
      <w:r w:rsidR="000F3E6C">
        <w:rPr>
          <w:color w:val="0070C0"/>
          <w:lang w:val="en-US"/>
        </w:rPr>
        <w:t>contracting authority</w:t>
      </w:r>
      <w:r w:rsidR="00604915" w:rsidRPr="00604915">
        <w:rPr>
          <w:color w:val="0070C0"/>
          <w:lang w:val="en-US"/>
        </w:rPr>
        <w:t xml:space="preserve"> undertakes to pay the remaining amount of the machine within 15 days. If, after testing, it is determined that the machine is not acceptable for delivery, the supplier is obliged to remedy the defects in the</w:t>
      </w:r>
      <w:r w:rsidR="00604915">
        <w:rPr>
          <w:color w:val="0070C0"/>
          <w:lang w:val="en-US"/>
        </w:rPr>
        <w:t xml:space="preserve"> procurement</w:t>
      </w:r>
      <w:r w:rsidR="00604915" w:rsidRPr="00604915">
        <w:rPr>
          <w:color w:val="0070C0"/>
          <w:lang w:val="en-US"/>
        </w:rPr>
        <w:t xml:space="preserve"> item within 7 days.</w:t>
      </w:r>
    </w:p>
    <w:p w14:paraId="358189AC" w14:textId="77777777" w:rsidR="00822747" w:rsidRPr="00F20A10" w:rsidRDefault="00822747" w:rsidP="00822747">
      <w:pPr>
        <w:pStyle w:val="ListParagraph"/>
        <w:jc w:val="both"/>
      </w:pPr>
    </w:p>
    <w:p w14:paraId="35170135" w14:textId="097B14CA" w:rsidR="00A8794A" w:rsidRPr="00F20A10" w:rsidRDefault="00A8794A" w:rsidP="00A8794A">
      <w:pPr>
        <w:jc w:val="center"/>
      </w:pPr>
      <w:r w:rsidRPr="00F20A10">
        <w:t>Točka 4. Transport</w:t>
      </w:r>
      <w:r w:rsidR="00604915">
        <w:t xml:space="preserve"> / </w:t>
      </w:r>
      <w:proofErr w:type="spellStart"/>
      <w:r w:rsidR="00604915" w:rsidRPr="00604915">
        <w:rPr>
          <w:color w:val="0070C0"/>
        </w:rPr>
        <w:t>Article</w:t>
      </w:r>
      <w:proofErr w:type="spellEnd"/>
      <w:r w:rsidR="00604915" w:rsidRPr="00604915">
        <w:rPr>
          <w:color w:val="0070C0"/>
        </w:rPr>
        <w:t xml:space="preserve"> 4. Transport</w:t>
      </w:r>
    </w:p>
    <w:p w14:paraId="35506F98" w14:textId="03F3988C" w:rsidR="004F1C78" w:rsidRPr="00F12DB0" w:rsidRDefault="00290916" w:rsidP="00F20A10">
      <w:r w:rsidRPr="00F20A10">
        <w:t xml:space="preserve">Organizaciju i trošak transporta </w:t>
      </w:r>
      <w:r w:rsidR="00437DE5" w:rsidRPr="00F20A10">
        <w:t xml:space="preserve">predmeta nabave snosi </w:t>
      </w:r>
      <w:r w:rsidR="00DB0D93" w:rsidRPr="00F20A10">
        <w:t>naručitelj</w:t>
      </w:r>
      <w:r w:rsidR="00437DE5" w:rsidRPr="00F20A10">
        <w:t>.</w:t>
      </w:r>
      <w:r w:rsidR="00604915">
        <w:t xml:space="preserve"> / </w:t>
      </w:r>
      <w:r w:rsidR="00604915" w:rsidRPr="00604915">
        <w:rPr>
          <w:color w:val="0070C0"/>
          <w:lang w:val="en-US"/>
        </w:rPr>
        <w:t xml:space="preserve">The organization and cost of transportation of the procurement item shall be borne by the </w:t>
      </w:r>
      <w:r w:rsidR="000F3E6C">
        <w:rPr>
          <w:color w:val="0070C0"/>
          <w:lang w:val="en-US"/>
        </w:rPr>
        <w:t>contracting authority</w:t>
      </w:r>
      <w:r w:rsidR="00604915" w:rsidRPr="00604915">
        <w:rPr>
          <w:color w:val="0070C0"/>
          <w:lang w:val="en-US"/>
        </w:rPr>
        <w:t>.</w:t>
      </w:r>
    </w:p>
    <w:sectPr w:rsidR="004F1C78" w:rsidRPr="00F12DB0" w:rsidSect="008F3F24">
      <w:footerReference w:type="defaul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DAC98E" w14:textId="77777777" w:rsidR="005B3FCD" w:rsidRDefault="005B3FCD" w:rsidP="008F3F24">
      <w:pPr>
        <w:spacing w:after="0" w:line="240" w:lineRule="auto"/>
      </w:pPr>
      <w:r>
        <w:separator/>
      </w:r>
    </w:p>
  </w:endnote>
  <w:endnote w:type="continuationSeparator" w:id="0">
    <w:p w14:paraId="11D5B4F5" w14:textId="77777777" w:rsidR="005B3FCD" w:rsidRDefault="005B3FCD" w:rsidP="008F3F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299EF" w14:textId="77777777" w:rsidR="00EF46F7" w:rsidRDefault="00EF46F7">
    <w:pPr>
      <w:pStyle w:val="Footer"/>
      <w:jc w:val="center"/>
      <w:rPr>
        <w:caps/>
        <w:noProof/>
        <w:color w:val="4472C4" w:themeColor="accent1"/>
      </w:rPr>
    </w:pPr>
    <w:r>
      <w:rPr>
        <w:caps/>
        <w:color w:val="4472C4" w:themeColor="accent1"/>
      </w:rPr>
      <w:fldChar w:fldCharType="begin"/>
    </w:r>
    <w:r>
      <w:rPr>
        <w:caps/>
        <w:color w:val="4472C4" w:themeColor="accent1"/>
      </w:rPr>
      <w:instrText xml:space="preserve"> PAGE   \* MERGEFORMAT </w:instrText>
    </w:r>
    <w:r>
      <w:rPr>
        <w:caps/>
        <w:color w:val="4472C4" w:themeColor="accent1"/>
      </w:rPr>
      <w:fldChar w:fldCharType="separate"/>
    </w:r>
    <w:r>
      <w:rPr>
        <w:caps/>
        <w:noProof/>
        <w:color w:val="4472C4" w:themeColor="accent1"/>
      </w:rPr>
      <w:t>2</w:t>
    </w:r>
    <w:r>
      <w:rPr>
        <w:caps/>
        <w:noProof/>
        <w:color w:val="4472C4" w:themeColor="accent1"/>
      </w:rPr>
      <w:fldChar w:fldCharType="end"/>
    </w:r>
  </w:p>
  <w:p w14:paraId="3B070AD6" w14:textId="77777777" w:rsidR="00EF46F7" w:rsidRDefault="00EF46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214A84" w14:textId="77777777" w:rsidR="005B3FCD" w:rsidRDefault="005B3FCD" w:rsidP="008F3F24">
      <w:pPr>
        <w:spacing w:after="0" w:line="240" w:lineRule="auto"/>
      </w:pPr>
      <w:r>
        <w:separator/>
      </w:r>
    </w:p>
  </w:footnote>
  <w:footnote w:type="continuationSeparator" w:id="0">
    <w:p w14:paraId="6F6569BD" w14:textId="77777777" w:rsidR="005B3FCD" w:rsidRDefault="005B3FCD" w:rsidP="008F3F2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C93305"/>
    <w:multiLevelType w:val="hybridMultilevel"/>
    <w:tmpl w:val="278C7A8E"/>
    <w:lvl w:ilvl="0" w:tplc="041A0001">
      <w:start w:val="1"/>
      <w:numFmt w:val="bullet"/>
      <w:lvlText w:val=""/>
      <w:lvlJc w:val="left"/>
      <w:pPr>
        <w:ind w:left="1440" w:hanging="360"/>
      </w:pPr>
      <w:rPr>
        <w:rFonts w:ascii="Symbol" w:hAnsi="Symbol" w:hint="default"/>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1" w15:restartNumberingAfterBreak="0">
    <w:nsid w:val="09715E36"/>
    <w:multiLevelType w:val="hybridMultilevel"/>
    <w:tmpl w:val="FF22876E"/>
    <w:lvl w:ilvl="0" w:tplc="041A000F">
      <w:start w:val="1"/>
      <w:numFmt w:val="decimal"/>
      <w:lvlText w:val="%1."/>
      <w:lvlJc w:val="left"/>
      <w:pPr>
        <w:ind w:left="720" w:hanging="360"/>
      </w:pPr>
      <w:rPr>
        <w:rFonts w:hint="default"/>
      </w:rPr>
    </w:lvl>
    <w:lvl w:ilvl="1" w:tplc="7214E8FA">
      <w:start w:val="1"/>
      <w:numFmt w:val="bullet"/>
      <w:lvlText w:val=""/>
      <w:lvlJc w:val="left"/>
      <w:pPr>
        <w:ind w:left="1440" w:hanging="360"/>
      </w:pPr>
      <w:rPr>
        <w:rFonts w:ascii="Symbol" w:hAnsi="Symbol" w:hint="default"/>
        <w:color w:val="auto"/>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9C867A7"/>
    <w:multiLevelType w:val="multilevel"/>
    <w:tmpl w:val="93D024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BF03884"/>
    <w:multiLevelType w:val="hybridMultilevel"/>
    <w:tmpl w:val="C9BE24FE"/>
    <w:lvl w:ilvl="0" w:tplc="041A0003">
      <w:start w:val="1"/>
      <w:numFmt w:val="bullet"/>
      <w:lvlText w:val="o"/>
      <w:lvlJc w:val="left"/>
      <w:pPr>
        <w:ind w:left="720" w:hanging="360"/>
      </w:pPr>
      <w:rPr>
        <w:rFonts w:ascii="Courier New" w:hAnsi="Courier New" w:cs="Courier New" w:hint="default"/>
      </w:rPr>
    </w:lvl>
    <w:lvl w:ilvl="1" w:tplc="041A0001">
      <w:start w:val="1"/>
      <w:numFmt w:val="bullet"/>
      <w:lvlText w:val=""/>
      <w:lvlJc w:val="left"/>
      <w:pPr>
        <w:ind w:left="1440" w:hanging="360"/>
      </w:pPr>
      <w:rPr>
        <w:rFonts w:ascii="Symbol" w:hAnsi="Symbol" w:hint="default"/>
      </w:rPr>
    </w:lvl>
    <w:lvl w:ilvl="2" w:tplc="041A0005">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0C73542D"/>
    <w:multiLevelType w:val="hybridMultilevel"/>
    <w:tmpl w:val="31A0197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0F556FB3"/>
    <w:multiLevelType w:val="hybridMultilevel"/>
    <w:tmpl w:val="E640C066"/>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1253400C"/>
    <w:multiLevelType w:val="hybridMultilevel"/>
    <w:tmpl w:val="B7BE7F1E"/>
    <w:lvl w:ilvl="0" w:tplc="1B84D5F2">
      <w:start w:val="1"/>
      <w:numFmt w:val="decimal"/>
      <w:lvlText w:val="%1."/>
      <w:lvlJc w:val="left"/>
      <w:pPr>
        <w:ind w:left="502" w:hanging="360"/>
      </w:pPr>
      <w:rPr>
        <w:rFonts w:hint="default"/>
        <w:b w:val="0"/>
        <w:bCs w:val="0"/>
        <w:sz w:val="24"/>
        <w:szCs w:val="24"/>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3F56146"/>
    <w:multiLevelType w:val="hybridMultilevel"/>
    <w:tmpl w:val="987A2B5C"/>
    <w:lvl w:ilvl="0" w:tplc="041A000F">
      <w:start w:val="1"/>
      <w:numFmt w:val="decimal"/>
      <w:lvlText w:val="%1."/>
      <w:lvlJc w:val="left"/>
      <w:pPr>
        <w:ind w:left="720" w:hanging="360"/>
      </w:pPr>
      <w:rPr>
        <w:rFonts w:hint="default"/>
      </w:rPr>
    </w:lvl>
    <w:lvl w:ilvl="1" w:tplc="7214E8FA">
      <w:start w:val="1"/>
      <w:numFmt w:val="bullet"/>
      <w:lvlText w:val=""/>
      <w:lvlJc w:val="left"/>
      <w:pPr>
        <w:ind w:left="1440" w:hanging="360"/>
      </w:pPr>
      <w:rPr>
        <w:rFonts w:ascii="Symbol" w:hAnsi="Symbol" w:hint="default"/>
        <w:color w:val="auto"/>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41E7F56"/>
    <w:multiLevelType w:val="hybridMultilevel"/>
    <w:tmpl w:val="D200C76A"/>
    <w:lvl w:ilvl="0" w:tplc="041A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4577358"/>
    <w:multiLevelType w:val="hybridMultilevel"/>
    <w:tmpl w:val="A2B0DE8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6AC084A"/>
    <w:multiLevelType w:val="hybridMultilevel"/>
    <w:tmpl w:val="7ED4FA10"/>
    <w:lvl w:ilvl="0" w:tplc="041A0003">
      <w:start w:val="1"/>
      <w:numFmt w:val="bullet"/>
      <w:lvlText w:val="o"/>
      <w:lvlJc w:val="left"/>
      <w:pPr>
        <w:ind w:left="1068" w:hanging="360"/>
      </w:pPr>
      <w:rPr>
        <w:rFonts w:ascii="Courier New" w:hAnsi="Courier New" w:cs="Courier New"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11" w15:restartNumberingAfterBreak="0">
    <w:nsid w:val="1A427C3E"/>
    <w:multiLevelType w:val="hybridMultilevel"/>
    <w:tmpl w:val="41327AAA"/>
    <w:lvl w:ilvl="0" w:tplc="041A0001">
      <w:start w:val="1"/>
      <w:numFmt w:val="bullet"/>
      <w:lvlText w:val=""/>
      <w:lvlJc w:val="left"/>
      <w:pPr>
        <w:ind w:left="1068" w:hanging="360"/>
      </w:pPr>
      <w:rPr>
        <w:rFonts w:ascii="Symbol" w:hAnsi="Symbol"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12" w15:restartNumberingAfterBreak="0">
    <w:nsid w:val="245875C0"/>
    <w:multiLevelType w:val="hybridMultilevel"/>
    <w:tmpl w:val="248EE08E"/>
    <w:lvl w:ilvl="0" w:tplc="041A000F">
      <w:start w:val="1"/>
      <w:numFmt w:val="decimal"/>
      <w:lvlText w:val="%1."/>
      <w:lvlJc w:val="left"/>
      <w:pPr>
        <w:ind w:left="720" w:hanging="360"/>
      </w:pPr>
      <w:rPr>
        <w:rFonts w:hint="default"/>
      </w:r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ACF09B4"/>
    <w:multiLevelType w:val="hybridMultilevel"/>
    <w:tmpl w:val="F77863AE"/>
    <w:lvl w:ilvl="0" w:tplc="041A000F">
      <w:start w:val="1"/>
      <w:numFmt w:val="decimal"/>
      <w:lvlText w:val="%1."/>
      <w:lvlJc w:val="left"/>
      <w:pPr>
        <w:ind w:left="720" w:hanging="360"/>
      </w:pPr>
      <w:rPr>
        <w:rFonts w:hint="default"/>
      </w:rPr>
    </w:lvl>
    <w:lvl w:ilvl="1" w:tplc="7214E8FA">
      <w:start w:val="1"/>
      <w:numFmt w:val="bullet"/>
      <w:lvlText w:val=""/>
      <w:lvlJc w:val="left"/>
      <w:pPr>
        <w:ind w:left="1440" w:hanging="360"/>
      </w:pPr>
      <w:rPr>
        <w:rFonts w:ascii="Symbol" w:hAnsi="Symbol" w:hint="default"/>
        <w:color w:val="auto"/>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2AE26BA5"/>
    <w:multiLevelType w:val="hybridMultilevel"/>
    <w:tmpl w:val="A8AC7F90"/>
    <w:lvl w:ilvl="0" w:tplc="21B4563E">
      <w:start w:val="1"/>
      <w:numFmt w:val="decimal"/>
      <w:lvlText w:val="%1."/>
      <w:lvlJc w:val="left"/>
      <w:pPr>
        <w:ind w:left="720" w:hanging="360"/>
      </w:pPr>
      <w:rPr>
        <w:rFonts w:hint="default"/>
        <w:sz w:val="24"/>
        <w:szCs w:val="24"/>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B232692"/>
    <w:multiLevelType w:val="hybridMultilevel"/>
    <w:tmpl w:val="03EA6DC0"/>
    <w:lvl w:ilvl="0" w:tplc="041A0003">
      <w:start w:val="1"/>
      <w:numFmt w:val="bullet"/>
      <w:lvlText w:val="o"/>
      <w:lvlJc w:val="left"/>
      <w:pPr>
        <w:ind w:left="720" w:hanging="360"/>
      </w:pPr>
      <w:rPr>
        <w:rFonts w:ascii="Courier New" w:hAnsi="Courier New" w:cs="Courier New"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30FC70C3"/>
    <w:multiLevelType w:val="hybridMultilevel"/>
    <w:tmpl w:val="78F6D2BA"/>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312F22DE"/>
    <w:multiLevelType w:val="hybridMultilevel"/>
    <w:tmpl w:val="9424900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32EA04E7"/>
    <w:multiLevelType w:val="hybridMultilevel"/>
    <w:tmpl w:val="9F14656C"/>
    <w:lvl w:ilvl="0" w:tplc="041A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15:restartNumberingAfterBreak="0">
    <w:nsid w:val="33B5534D"/>
    <w:multiLevelType w:val="hybridMultilevel"/>
    <w:tmpl w:val="00FADE5A"/>
    <w:lvl w:ilvl="0" w:tplc="041A0003">
      <w:start w:val="1"/>
      <w:numFmt w:val="bullet"/>
      <w:lvlText w:val="o"/>
      <w:lvlJc w:val="left"/>
      <w:pPr>
        <w:ind w:left="1068" w:hanging="360"/>
      </w:pPr>
      <w:rPr>
        <w:rFonts w:ascii="Courier New" w:hAnsi="Courier New" w:cs="Courier New" w:hint="default"/>
      </w:rPr>
    </w:lvl>
    <w:lvl w:ilvl="1" w:tplc="041A0003">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20" w15:restartNumberingAfterBreak="0">
    <w:nsid w:val="362E5437"/>
    <w:multiLevelType w:val="hybridMultilevel"/>
    <w:tmpl w:val="F53CC4DA"/>
    <w:lvl w:ilvl="0" w:tplc="041A0003">
      <w:start w:val="1"/>
      <w:numFmt w:val="bullet"/>
      <w:lvlText w:val="o"/>
      <w:lvlJc w:val="left"/>
      <w:pPr>
        <w:ind w:left="1068" w:hanging="360"/>
      </w:pPr>
      <w:rPr>
        <w:rFonts w:ascii="Courier New" w:hAnsi="Courier New" w:cs="Courier New"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21" w15:restartNumberingAfterBreak="0">
    <w:nsid w:val="3D286694"/>
    <w:multiLevelType w:val="hybridMultilevel"/>
    <w:tmpl w:val="F70C0D34"/>
    <w:lvl w:ilvl="0" w:tplc="041A0001">
      <w:start w:val="1"/>
      <w:numFmt w:val="bullet"/>
      <w:lvlText w:val=""/>
      <w:lvlJc w:val="left"/>
      <w:pPr>
        <w:ind w:left="1068" w:hanging="360"/>
      </w:pPr>
      <w:rPr>
        <w:rFonts w:ascii="Symbol" w:hAnsi="Symbol"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22" w15:restartNumberingAfterBreak="0">
    <w:nsid w:val="3E3A6923"/>
    <w:multiLevelType w:val="hybridMultilevel"/>
    <w:tmpl w:val="83A00336"/>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42B4416C"/>
    <w:multiLevelType w:val="hybridMultilevel"/>
    <w:tmpl w:val="FA3452D4"/>
    <w:lvl w:ilvl="0" w:tplc="041A0003">
      <w:start w:val="1"/>
      <w:numFmt w:val="bullet"/>
      <w:lvlText w:val="o"/>
      <w:lvlJc w:val="left"/>
      <w:pPr>
        <w:ind w:left="1068" w:hanging="360"/>
      </w:pPr>
      <w:rPr>
        <w:rFonts w:ascii="Courier New" w:hAnsi="Courier New" w:cs="Courier New"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24" w15:restartNumberingAfterBreak="0">
    <w:nsid w:val="44290F97"/>
    <w:multiLevelType w:val="hybridMultilevel"/>
    <w:tmpl w:val="ABBAA712"/>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479E4766"/>
    <w:multiLevelType w:val="hybridMultilevel"/>
    <w:tmpl w:val="8E12E9FE"/>
    <w:lvl w:ilvl="0" w:tplc="041A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6" w15:restartNumberingAfterBreak="0">
    <w:nsid w:val="48F81587"/>
    <w:multiLevelType w:val="hybridMultilevel"/>
    <w:tmpl w:val="20CEF8CA"/>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49464A1C"/>
    <w:multiLevelType w:val="hybridMultilevel"/>
    <w:tmpl w:val="77FC66C8"/>
    <w:lvl w:ilvl="0" w:tplc="041A000F">
      <w:start w:val="1"/>
      <w:numFmt w:val="decimal"/>
      <w:lvlText w:val="%1."/>
      <w:lvlJc w:val="left"/>
      <w:pPr>
        <w:ind w:left="720" w:hanging="360"/>
      </w:pPr>
      <w:rPr>
        <w:rFonts w:hint="default"/>
      </w:r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4BEA1602"/>
    <w:multiLevelType w:val="hybridMultilevel"/>
    <w:tmpl w:val="FB7C7434"/>
    <w:lvl w:ilvl="0" w:tplc="041A0003">
      <w:start w:val="1"/>
      <w:numFmt w:val="bullet"/>
      <w:lvlText w:val="o"/>
      <w:lvlJc w:val="left"/>
      <w:pPr>
        <w:ind w:left="1068" w:hanging="360"/>
      </w:pPr>
      <w:rPr>
        <w:rFonts w:ascii="Courier New" w:hAnsi="Courier New" w:cs="Courier New" w:hint="default"/>
      </w:rPr>
    </w:lvl>
    <w:lvl w:ilvl="1" w:tplc="041A0003">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29" w15:restartNumberingAfterBreak="0">
    <w:nsid w:val="4C1E6E8C"/>
    <w:multiLevelType w:val="hybridMultilevel"/>
    <w:tmpl w:val="ADE0116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4EA316C4"/>
    <w:multiLevelType w:val="hybridMultilevel"/>
    <w:tmpl w:val="1F7888A6"/>
    <w:lvl w:ilvl="0" w:tplc="041A0001">
      <w:start w:val="1"/>
      <w:numFmt w:val="bullet"/>
      <w:lvlText w:val=""/>
      <w:lvlJc w:val="left"/>
      <w:pPr>
        <w:ind w:left="1068" w:hanging="360"/>
      </w:pPr>
      <w:rPr>
        <w:rFonts w:ascii="Symbol" w:hAnsi="Symbol"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31" w15:restartNumberingAfterBreak="0">
    <w:nsid w:val="52DB6103"/>
    <w:multiLevelType w:val="hybridMultilevel"/>
    <w:tmpl w:val="3F724366"/>
    <w:lvl w:ilvl="0" w:tplc="3536B626">
      <w:start w:val="1"/>
      <w:numFmt w:val="decimal"/>
      <w:lvlText w:val="%1."/>
      <w:lvlJc w:val="left"/>
      <w:pPr>
        <w:ind w:left="720" w:hanging="360"/>
      </w:pPr>
      <w:rPr>
        <w:rFonts w:hint="default"/>
        <w:color w:val="auto"/>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561F2C49"/>
    <w:multiLevelType w:val="multilevel"/>
    <w:tmpl w:val="3B664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56CB6BD9"/>
    <w:multiLevelType w:val="hybridMultilevel"/>
    <w:tmpl w:val="6B201A7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15:restartNumberingAfterBreak="0">
    <w:nsid w:val="58626C31"/>
    <w:multiLevelType w:val="hybridMultilevel"/>
    <w:tmpl w:val="E4729A10"/>
    <w:lvl w:ilvl="0" w:tplc="041A0003">
      <w:start w:val="1"/>
      <w:numFmt w:val="bullet"/>
      <w:lvlText w:val="o"/>
      <w:lvlJc w:val="left"/>
      <w:pPr>
        <w:ind w:left="1222" w:hanging="360"/>
      </w:pPr>
      <w:rPr>
        <w:rFonts w:ascii="Courier New" w:hAnsi="Courier New" w:cs="Courier New" w:hint="default"/>
      </w:rPr>
    </w:lvl>
    <w:lvl w:ilvl="1" w:tplc="08090003" w:tentative="1">
      <w:start w:val="1"/>
      <w:numFmt w:val="bullet"/>
      <w:lvlText w:val="o"/>
      <w:lvlJc w:val="left"/>
      <w:pPr>
        <w:ind w:left="1942" w:hanging="360"/>
      </w:pPr>
      <w:rPr>
        <w:rFonts w:ascii="Courier New" w:hAnsi="Courier New" w:cs="Courier New" w:hint="default"/>
      </w:rPr>
    </w:lvl>
    <w:lvl w:ilvl="2" w:tplc="08090005" w:tentative="1">
      <w:start w:val="1"/>
      <w:numFmt w:val="bullet"/>
      <w:lvlText w:val=""/>
      <w:lvlJc w:val="left"/>
      <w:pPr>
        <w:ind w:left="2662" w:hanging="360"/>
      </w:pPr>
      <w:rPr>
        <w:rFonts w:ascii="Wingdings" w:hAnsi="Wingdings" w:hint="default"/>
      </w:rPr>
    </w:lvl>
    <w:lvl w:ilvl="3" w:tplc="08090001" w:tentative="1">
      <w:start w:val="1"/>
      <w:numFmt w:val="bullet"/>
      <w:lvlText w:val=""/>
      <w:lvlJc w:val="left"/>
      <w:pPr>
        <w:ind w:left="3382" w:hanging="360"/>
      </w:pPr>
      <w:rPr>
        <w:rFonts w:ascii="Symbol" w:hAnsi="Symbol" w:hint="default"/>
      </w:rPr>
    </w:lvl>
    <w:lvl w:ilvl="4" w:tplc="08090003" w:tentative="1">
      <w:start w:val="1"/>
      <w:numFmt w:val="bullet"/>
      <w:lvlText w:val="o"/>
      <w:lvlJc w:val="left"/>
      <w:pPr>
        <w:ind w:left="4102" w:hanging="360"/>
      </w:pPr>
      <w:rPr>
        <w:rFonts w:ascii="Courier New" w:hAnsi="Courier New" w:cs="Courier New" w:hint="default"/>
      </w:rPr>
    </w:lvl>
    <w:lvl w:ilvl="5" w:tplc="08090005" w:tentative="1">
      <w:start w:val="1"/>
      <w:numFmt w:val="bullet"/>
      <w:lvlText w:val=""/>
      <w:lvlJc w:val="left"/>
      <w:pPr>
        <w:ind w:left="4822" w:hanging="360"/>
      </w:pPr>
      <w:rPr>
        <w:rFonts w:ascii="Wingdings" w:hAnsi="Wingdings" w:hint="default"/>
      </w:rPr>
    </w:lvl>
    <w:lvl w:ilvl="6" w:tplc="08090001" w:tentative="1">
      <w:start w:val="1"/>
      <w:numFmt w:val="bullet"/>
      <w:lvlText w:val=""/>
      <w:lvlJc w:val="left"/>
      <w:pPr>
        <w:ind w:left="5542" w:hanging="360"/>
      </w:pPr>
      <w:rPr>
        <w:rFonts w:ascii="Symbol" w:hAnsi="Symbol" w:hint="default"/>
      </w:rPr>
    </w:lvl>
    <w:lvl w:ilvl="7" w:tplc="08090003" w:tentative="1">
      <w:start w:val="1"/>
      <w:numFmt w:val="bullet"/>
      <w:lvlText w:val="o"/>
      <w:lvlJc w:val="left"/>
      <w:pPr>
        <w:ind w:left="6262" w:hanging="360"/>
      </w:pPr>
      <w:rPr>
        <w:rFonts w:ascii="Courier New" w:hAnsi="Courier New" w:cs="Courier New" w:hint="default"/>
      </w:rPr>
    </w:lvl>
    <w:lvl w:ilvl="8" w:tplc="08090005" w:tentative="1">
      <w:start w:val="1"/>
      <w:numFmt w:val="bullet"/>
      <w:lvlText w:val=""/>
      <w:lvlJc w:val="left"/>
      <w:pPr>
        <w:ind w:left="6982" w:hanging="360"/>
      </w:pPr>
      <w:rPr>
        <w:rFonts w:ascii="Wingdings" w:hAnsi="Wingdings" w:hint="default"/>
      </w:rPr>
    </w:lvl>
  </w:abstractNum>
  <w:abstractNum w:abstractNumId="35" w15:restartNumberingAfterBreak="0">
    <w:nsid w:val="5C1C6FEA"/>
    <w:multiLevelType w:val="hybridMultilevel"/>
    <w:tmpl w:val="73248DE6"/>
    <w:lvl w:ilvl="0" w:tplc="041A0003">
      <w:start w:val="1"/>
      <w:numFmt w:val="bullet"/>
      <w:lvlText w:val="o"/>
      <w:lvlJc w:val="left"/>
      <w:pPr>
        <w:ind w:left="1068" w:hanging="360"/>
      </w:pPr>
      <w:rPr>
        <w:rFonts w:ascii="Courier New" w:hAnsi="Courier New" w:cs="Courier New"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36" w15:restartNumberingAfterBreak="0">
    <w:nsid w:val="5C80648F"/>
    <w:multiLevelType w:val="hybridMultilevel"/>
    <w:tmpl w:val="0158E9D4"/>
    <w:lvl w:ilvl="0" w:tplc="041A0003">
      <w:start w:val="1"/>
      <w:numFmt w:val="bullet"/>
      <w:lvlText w:val="o"/>
      <w:lvlJc w:val="left"/>
      <w:pPr>
        <w:ind w:left="1068" w:hanging="360"/>
      </w:pPr>
      <w:rPr>
        <w:rFonts w:ascii="Courier New" w:hAnsi="Courier New" w:cs="Courier New"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37" w15:restartNumberingAfterBreak="0">
    <w:nsid w:val="69DB3F49"/>
    <w:multiLevelType w:val="hybridMultilevel"/>
    <w:tmpl w:val="4E6C1B5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8" w15:restartNumberingAfterBreak="0">
    <w:nsid w:val="6BD046BF"/>
    <w:multiLevelType w:val="hybridMultilevel"/>
    <w:tmpl w:val="8082931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9" w15:restartNumberingAfterBreak="0">
    <w:nsid w:val="6C791CC4"/>
    <w:multiLevelType w:val="hybridMultilevel"/>
    <w:tmpl w:val="5DF88E98"/>
    <w:lvl w:ilvl="0" w:tplc="041A000F">
      <w:start w:val="1"/>
      <w:numFmt w:val="decimal"/>
      <w:lvlText w:val="%1."/>
      <w:lvlJc w:val="left"/>
      <w:pPr>
        <w:ind w:left="720" w:hanging="360"/>
      </w:pPr>
      <w:rPr>
        <w:rFonts w:hint="default"/>
      </w:rPr>
    </w:lvl>
    <w:lvl w:ilvl="1" w:tplc="7214E8FA">
      <w:start w:val="1"/>
      <w:numFmt w:val="bullet"/>
      <w:lvlText w:val=""/>
      <w:lvlJc w:val="left"/>
      <w:pPr>
        <w:ind w:left="1440" w:hanging="360"/>
      </w:pPr>
      <w:rPr>
        <w:rFonts w:ascii="Symbol" w:hAnsi="Symbol" w:hint="default"/>
        <w:color w:val="auto"/>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0" w15:restartNumberingAfterBreak="0">
    <w:nsid w:val="6E8B29D5"/>
    <w:multiLevelType w:val="hybridMultilevel"/>
    <w:tmpl w:val="3BCC77EE"/>
    <w:lvl w:ilvl="0" w:tplc="041A0003">
      <w:start w:val="1"/>
      <w:numFmt w:val="bullet"/>
      <w:lvlText w:val="o"/>
      <w:lvlJc w:val="left"/>
      <w:pPr>
        <w:ind w:left="1068" w:hanging="360"/>
      </w:pPr>
      <w:rPr>
        <w:rFonts w:ascii="Courier New" w:hAnsi="Courier New" w:cs="Courier New"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41" w15:restartNumberingAfterBreak="0">
    <w:nsid w:val="705B1F42"/>
    <w:multiLevelType w:val="hybridMultilevel"/>
    <w:tmpl w:val="BFBC45AE"/>
    <w:lvl w:ilvl="0" w:tplc="041A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2" w15:restartNumberingAfterBreak="0">
    <w:nsid w:val="72711F3C"/>
    <w:multiLevelType w:val="hybridMultilevel"/>
    <w:tmpl w:val="9BE8C070"/>
    <w:lvl w:ilvl="0" w:tplc="2102C986">
      <w:start w:val="1"/>
      <w:numFmt w:val="decimal"/>
      <w:lvlText w:val="%1."/>
      <w:lvlJc w:val="left"/>
      <w:pPr>
        <w:ind w:left="502" w:hanging="360"/>
      </w:pPr>
      <w:rPr>
        <w:rFonts w:hint="default"/>
        <w:b w:val="0"/>
        <w:bCs w:val="0"/>
        <w:sz w:val="24"/>
        <w:szCs w:val="24"/>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3" w15:restartNumberingAfterBreak="0">
    <w:nsid w:val="78411F5C"/>
    <w:multiLevelType w:val="hybridMultilevel"/>
    <w:tmpl w:val="A818281C"/>
    <w:lvl w:ilvl="0" w:tplc="041A0003">
      <w:start w:val="1"/>
      <w:numFmt w:val="bullet"/>
      <w:lvlText w:val="o"/>
      <w:lvlJc w:val="left"/>
      <w:pPr>
        <w:ind w:left="1068" w:hanging="360"/>
      </w:pPr>
      <w:rPr>
        <w:rFonts w:ascii="Courier New" w:hAnsi="Courier New" w:cs="Courier New"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44" w15:restartNumberingAfterBreak="0">
    <w:nsid w:val="79CA129A"/>
    <w:multiLevelType w:val="hybridMultilevel"/>
    <w:tmpl w:val="BEEAC1DE"/>
    <w:lvl w:ilvl="0" w:tplc="041A0003">
      <w:start w:val="1"/>
      <w:numFmt w:val="bullet"/>
      <w:lvlText w:val="o"/>
      <w:lvlJc w:val="left"/>
      <w:pPr>
        <w:ind w:left="1068" w:hanging="360"/>
      </w:pPr>
      <w:rPr>
        <w:rFonts w:ascii="Courier New" w:hAnsi="Courier New" w:cs="Courier New" w:hint="default"/>
      </w:rPr>
    </w:lvl>
    <w:lvl w:ilvl="1" w:tplc="041A0003">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45" w15:restartNumberingAfterBreak="0">
    <w:nsid w:val="7AAC63F0"/>
    <w:multiLevelType w:val="hybridMultilevel"/>
    <w:tmpl w:val="8264A8D8"/>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6" w15:restartNumberingAfterBreak="0">
    <w:nsid w:val="7DCB1E12"/>
    <w:multiLevelType w:val="hybridMultilevel"/>
    <w:tmpl w:val="2F66E132"/>
    <w:lvl w:ilvl="0" w:tplc="CE84505E">
      <w:start w:val="1"/>
      <w:numFmt w:val="decimal"/>
      <w:lvlText w:val="%1."/>
      <w:lvlJc w:val="left"/>
      <w:pPr>
        <w:ind w:left="720" w:hanging="360"/>
      </w:pPr>
      <w:rPr>
        <w:rFonts w:hint="default"/>
        <w:sz w:val="24"/>
        <w:szCs w:val="24"/>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02019179">
    <w:abstractNumId w:val="12"/>
  </w:num>
  <w:num w:numId="2" w16cid:durableId="1609895720">
    <w:abstractNumId w:val="13"/>
  </w:num>
  <w:num w:numId="3" w16cid:durableId="1159617287">
    <w:abstractNumId w:val="27"/>
  </w:num>
  <w:num w:numId="4" w16cid:durableId="764807856">
    <w:abstractNumId w:val="1"/>
  </w:num>
  <w:num w:numId="5" w16cid:durableId="876282489">
    <w:abstractNumId w:val="39"/>
  </w:num>
  <w:num w:numId="6" w16cid:durableId="1563903204">
    <w:abstractNumId w:val="31"/>
  </w:num>
  <w:num w:numId="7" w16cid:durableId="679704269">
    <w:abstractNumId w:val="7"/>
  </w:num>
  <w:num w:numId="8" w16cid:durableId="364137564">
    <w:abstractNumId w:val="14"/>
  </w:num>
  <w:num w:numId="9" w16cid:durableId="76093822">
    <w:abstractNumId w:val="19"/>
  </w:num>
  <w:num w:numId="10" w16cid:durableId="1905286933">
    <w:abstractNumId w:val="44"/>
  </w:num>
  <w:num w:numId="11" w16cid:durableId="1958440916">
    <w:abstractNumId w:val="28"/>
  </w:num>
  <w:num w:numId="12" w16cid:durableId="122970438">
    <w:abstractNumId w:val="8"/>
  </w:num>
  <w:num w:numId="13" w16cid:durableId="1471170872">
    <w:abstractNumId w:val="34"/>
  </w:num>
  <w:num w:numId="14" w16cid:durableId="1258906302">
    <w:abstractNumId w:val="25"/>
  </w:num>
  <w:num w:numId="15" w16cid:durableId="2098751287">
    <w:abstractNumId w:val="18"/>
  </w:num>
  <w:num w:numId="16" w16cid:durableId="762994836">
    <w:abstractNumId w:val="35"/>
  </w:num>
  <w:num w:numId="17" w16cid:durableId="1927835072">
    <w:abstractNumId w:val="23"/>
  </w:num>
  <w:num w:numId="18" w16cid:durableId="183061520">
    <w:abstractNumId w:val="36"/>
  </w:num>
  <w:num w:numId="19" w16cid:durableId="184559813">
    <w:abstractNumId w:val="40"/>
  </w:num>
  <w:num w:numId="20" w16cid:durableId="1506558349">
    <w:abstractNumId w:val="10"/>
  </w:num>
  <w:num w:numId="21" w16cid:durableId="9335304">
    <w:abstractNumId w:val="43"/>
  </w:num>
  <w:num w:numId="22" w16cid:durableId="1311250097">
    <w:abstractNumId w:val="20"/>
  </w:num>
  <w:num w:numId="23" w16cid:durableId="1163938047">
    <w:abstractNumId w:val="46"/>
  </w:num>
  <w:num w:numId="24" w16cid:durableId="2026976785">
    <w:abstractNumId w:val="22"/>
  </w:num>
  <w:num w:numId="25" w16cid:durableId="112792097">
    <w:abstractNumId w:val="0"/>
  </w:num>
  <w:num w:numId="26" w16cid:durableId="1663242181">
    <w:abstractNumId w:val="41"/>
  </w:num>
  <w:num w:numId="27" w16cid:durableId="1780683475">
    <w:abstractNumId w:val="15"/>
  </w:num>
  <w:num w:numId="28" w16cid:durableId="1486974280">
    <w:abstractNumId w:val="3"/>
  </w:num>
  <w:num w:numId="29" w16cid:durableId="1847137464">
    <w:abstractNumId w:val="16"/>
  </w:num>
  <w:num w:numId="30" w16cid:durableId="522594597">
    <w:abstractNumId w:val="21"/>
  </w:num>
  <w:num w:numId="31" w16cid:durableId="199589365">
    <w:abstractNumId w:val="30"/>
  </w:num>
  <w:num w:numId="32" w16cid:durableId="1587300526">
    <w:abstractNumId w:val="11"/>
  </w:num>
  <w:num w:numId="33" w16cid:durableId="1161653749">
    <w:abstractNumId w:val="42"/>
  </w:num>
  <w:num w:numId="34" w16cid:durableId="914390952">
    <w:abstractNumId w:val="6"/>
  </w:num>
  <w:num w:numId="35" w16cid:durableId="949239713">
    <w:abstractNumId w:val="26"/>
  </w:num>
  <w:num w:numId="36" w16cid:durableId="732242981">
    <w:abstractNumId w:val="29"/>
  </w:num>
  <w:num w:numId="37" w16cid:durableId="370810169">
    <w:abstractNumId w:val="24"/>
  </w:num>
  <w:num w:numId="38" w16cid:durableId="1441221382">
    <w:abstractNumId w:val="37"/>
  </w:num>
  <w:num w:numId="39" w16cid:durableId="1828857199">
    <w:abstractNumId w:val="32"/>
  </w:num>
  <w:num w:numId="40" w16cid:durableId="1376467890">
    <w:abstractNumId w:val="2"/>
  </w:num>
  <w:num w:numId="41" w16cid:durableId="284501855">
    <w:abstractNumId w:val="5"/>
  </w:num>
  <w:num w:numId="42" w16cid:durableId="294530092">
    <w:abstractNumId w:val="33"/>
  </w:num>
  <w:num w:numId="43" w16cid:durableId="1504736149">
    <w:abstractNumId w:val="45"/>
  </w:num>
  <w:num w:numId="44" w16cid:durableId="1401097177">
    <w:abstractNumId w:val="17"/>
  </w:num>
  <w:num w:numId="45" w16cid:durableId="290138684">
    <w:abstractNumId w:val="4"/>
  </w:num>
  <w:num w:numId="46" w16cid:durableId="15353996">
    <w:abstractNumId w:val="38"/>
  </w:num>
  <w:num w:numId="47" w16cid:durableId="1292007866">
    <w:abstractNumId w:val="9"/>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56DA"/>
    <w:rsid w:val="00000461"/>
    <w:rsid w:val="00003BC7"/>
    <w:rsid w:val="0000551D"/>
    <w:rsid w:val="000077FD"/>
    <w:rsid w:val="000102C8"/>
    <w:rsid w:val="00011EB9"/>
    <w:rsid w:val="000122D9"/>
    <w:rsid w:val="000158F2"/>
    <w:rsid w:val="00015EF8"/>
    <w:rsid w:val="0001736A"/>
    <w:rsid w:val="00025093"/>
    <w:rsid w:val="00026643"/>
    <w:rsid w:val="00027A49"/>
    <w:rsid w:val="000327B6"/>
    <w:rsid w:val="00032825"/>
    <w:rsid w:val="0003287E"/>
    <w:rsid w:val="00037DA2"/>
    <w:rsid w:val="00052DB0"/>
    <w:rsid w:val="000547C8"/>
    <w:rsid w:val="000623F6"/>
    <w:rsid w:val="00065111"/>
    <w:rsid w:val="000660F0"/>
    <w:rsid w:val="00070960"/>
    <w:rsid w:val="000718C4"/>
    <w:rsid w:val="00071F28"/>
    <w:rsid w:val="000723CF"/>
    <w:rsid w:val="00081C98"/>
    <w:rsid w:val="00084A77"/>
    <w:rsid w:val="00090ADE"/>
    <w:rsid w:val="0009268A"/>
    <w:rsid w:val="00094069"/>
    <w:rsid w:val="0009766C"/>
    <w:rsid w:val="00097BF2"/>
    <w:rsid w:val="000A5672"/>
    <w:rsid w:val="000A5964"/>
    <w:rsid w:val="000B28A8"/>
    <w:rsid w:val="000C14BB"/>
    <w:rsid w:val="000C41B4"/>
    <w:rsid w:val="000C6692"/>
    <w:rsid w:val="000C7D0E"/>
    <w:rsid w:val="000D2479"/>
    <w:rsid w:val="000D2C12"/>
    <w:rsid w:val="000D35DD"/>
    <w:rsid w:val="000D64BE"/>
    <w:rsid w:val="000E15A9"/>
    <w:rsid w:val="000E3766"/>
    <w:rsid w:val="000E529A"/>
    <w:rsid w:val="000E5D1F"/>
    <w:rsid w:val="000E6D61"/>
    <w:rsid w:val="000F3D6A"/>
    <w:rsid w:val="000F3E6C"/>
    <w:rsid w:val="00102672"/>
    <w:rsid w:val="001026A9"/>
    <w:rsid w:val="00105E76"/>
    <w:rsid w:val="00106BA8"/>
    <w:rsid w:val="00106F3A"/>
    <w:rsid w:val="001130AC"/>
    <w:rsid w:val="001151C3"/>
    <w:rsid w:val="001158F3"/>
    <w:rsid w:val="00116597"/>
    <w:rsid w:val="001170DE"/>
    <w:rsid w:val="00120C0B"/>
    <w:rsid w:val="001246B4"/>
    <w:rsid w:val="00131BD9"/>
    <w:rsid w:val="00134B1F"/>
    <w:rsid w:val="001369F7"/>
    <w:rsid w:val="0014140F"/>
    <w:rsid w:val="00142BF2"/>
    <w:rsid w:val="00146E3A"/>
    <w:rsid w:val="0015460F"/>
    <w:rsid w:val="00155EDE"/>
    <w:rsid w:val="0015648D"/>
    <w:rsid w:val="0016398C"/>
    <w:rsid w:val="00165C42"/>
    <w:rsid w:val="00167748"/>
    <w:rsid w:val="001703AD"/>
    <w:rsid w:val="0017120D"/>
    <w:rsid w:val="00171C0E"/>
    <w:rsid w:val="00172CF7"/>
    <w:rsid w:val="00173176"/>
    <w:rsid w:val="00174BEA"/>
    <w:rsid w:val="00175968"/>
    <w:rsid w:val="00175C8B"/>
    <w:rsid w:val="00176369"/>
    <w:rsid w:val="00177CC2"/>
    <w:rsid w:val="00182261"/>
    <w:rsid w:val="001839E2"/>
    <w:rsid w:val="00184A53"/>
    <w:rsid w:val="00184DF5"/>
    <w:rsid w:val="00185951"/>
    <w:rsid w:val="001868BE"/>
    <w:rsid w:val="001872B3"/>
    <w:rsid w:val="00192916"/>
    <w:rsid w:val="00192BF4"/>
    <w:rsid w:val="00194430"/>
    <w:rsid w:val="00195049"/>
    <w:rsid w:val="001979B7"/>
    <w:rsid w:val="00197ADA"/>
    <w:rsid w:val="00197B78"/>
    <w:rsid w:val="001A1FD2"/>
    <w:rsid w:val="001A2277"/>
    <w:rsid w:val="001A2F66"/>
    <w:rsid w:val="001A5C12"/>
    <w:rsid w:val="001B01B5"/>
    <w:rsid w:val="001B1A45"/>
    <w:rsid w:val="001B5FD1"/>
    <w:rsid w:val="001B7454"/>
    <w:rsid w:val="001C100E"/>
    <w:rsid w:val="001D1FDC"/>
    <w:rsid w:val="001D25AD"/>
    <w:rsid w:val="001D6445"/>
    <w:rsid w:val="001D7E63"/>
    <w:rsid w:val="001F023D"/>
    <w:rsid w:val="001F0557"/>
    <w:rsid w:val="001F4C98"/>
    <w:rsid w:val="001F542C"/>
    <w:rsid w:val="001F66AD"/>
    <w:rsid w:val="00201ED9"/>
    <w:rsid w:val="00205BFD"/>
    <w:rsid w:val="0021660F"/>
    <w:rsid w:val="002227B4"/>
    <w:rsid w:val="002230FF"/>
    <w:rsid w:val="00223ACA"/>
    <w:rsid w:val="00223F19"/>
    <w:rsid w:val="00225CB2"/>
    <w:rsid w:val="0023026C"/>
    <w:rsid w:val="00230AB4"/>
    <w:rsid w:val="00235CCF"/>
    <w:rsid w:val="00236EA7"/>
    <w:rsid w:val="0024612B"/>
    <w:rsid w:val="00247448"/>
    <w:rsid w:val="002549F2"/>
    <w:rsid w:val="00256780"/>
    <w:rsid w:val="002614DA"/>
    <w:rsid w:val="002632B7"/>
    <w:rsid w:val="00264FE6"/>
    <w:rsid w:val="002700E9"/>
    <w:rsid w:val="002734E6"/>
    <w:rsid w:val="002743A1"/>
    <w:rsid w:val="002765C5"/>
    <w:rsid w:val="002832A4"/>
    <w:rsid w:val="00290916"/>
    <w:rsid w:val="00295F55"/>
    <w:rsid w:val="00296CFE"/>
    <w:rsid w:val="00297AEB"/>
    <w:rsid w:val="002A1BAA"/>
    <w:rsid w:val="002A2311"/>
    <w:rsid w:val="002A241A"/>
    <w:rsid w:val="002A5AB0"/>
    <w:rsid w:val="002B0838"/>
    <w:rsid w:val="002B088B"/>
    <w:rsid w:val="002B13CE"/>
    <w:rsid w:val="002B3B09"/>
    <w:rsid w:val="002B3FAB"/>
    <w:rsid w:val="002B46DA"/>
    <w:rsid w:val="002B75E5"/>
    <w:rsid w:val="002C2801"/>
    <w:rsid w:val="002C6834"/>
    <w:rsid w:val="002C712A"/>
    <w:rsid w:val="002D22F8"/>
    <w:rsid w:val="002D4C07"/>
    <w:rsid w:val="002D7A75"/>
    <w:rsid w:val="002E0DE8"/>
    <w:rsid w:val="002E2C71"/>
    <w:rsid w:val="002E34FA"/>
    <w:rsid w:val="002E59DC"/>
    <w:rsid w:val="002F148D"/>
    <w:rsid w:val="002F26F0"/>
    <w:rsid w:val="002F4853"/>
    <w:rsid w:val="002F7D32"/>
    <w:rsid w:val="0030289C"/>
    <w:rsid w:val="0030341E"/>
    <w:rsid w:val="003035FB"/>
    <w:rsid w:val="00304EF2"/>
    <w:rsid w:val="003056DD"/>
    <w:rsid w:val="00305F64"/>
    <w:rsid w:val="00306C91"/>
    <w:rsid w:val="0030715E"/>
    <w:rsid w:val="0031012B"/>
    <w:rsid w:val="00310683"/>
    <w:rsid w:val="00310C95"/>
    <w:rsid w:val="00313C5B"/>
    <w:rsid w:val="00315DE0"/>
    <w:rsid w:val="00315F10"/>
    <w:rsid w:val="00320F22"/>
    <w:rsid w:val="0032184D"/>
    <w:rsid w:val="00323443"/>
    <w:rsid w:val="00324ED9"/>
    <w:rsid w:val="00330689"/>
    <w:rsid w:val="003352D1"/>
    <w:rsid w:val="0033551F"/>
    <w:rsid w:val="00337389"/>
    <w:rsid w:val="003420CD"/>
    <w:rsid w:val="00342599"/>
    <w:rsid w:val="003426F5"/>
    <w:rsid w:val="00343040"/>
    <w:rsid w:val="003433F0"/>
    <w:rsid w:val="00350519"/>
    <w:rsid w:val="0035465A"/>
    <w:rsid w:val="003552F4"/>
    <w:rsid w:val="00355DEC"/>
    <w:rsid w:val="003560A7"/>
    <w:rsid w:val="003628F9"/>
    <w:rsid w:val="0036405D"/>
    <w:rsid w:val="0036412B"/>
    <w:rsid w:val="00364E19"/>
    <w:rsid w:val="003677A6"/>
    <w:rsid w:val="00373903"/>
    <w:rsid w:val="00373E63"/>
    <w:rsid w:val="00374B8E"/>
    <w:rsid w:val="00374E71"/>
    <w:rsid w:val="003834A8"/>
    <w:rsid w:val="0038360D"/>
    <w:rsid w:val="003846DD"/>
    <w:rsid w:val="00385D20"/>
    <w:rsid w:val="003870B4"/>
    <w:rsid w:val="003878FA"/>
    <w:rsid w:val="0039021E"/>
    <w:rsid w:val="00390F9E"/>
    <w:rsid w:val="003917DB"/>
    <w:rsid w:val="00392748"/>
    <w:rsid w:val="00393173"/>
    <w:rsid w:val="00393ADF"/>
    <w:rsid w:val="00394C01"/>
    <w:rsid w:val="003A1244"/>
    <w:rsid w:val="003A42DA"/>
    <w:rsid w:val="003A5195"/>
    <w:rsid w:val="003B05CF"/>
    <w:rsid w:val="003B10D4"/>
    <w:rsid w:val="003C1B77"/>
    <w:rsid w:val="003C2D6E"/>
    <w:rsid w:val="003C36B9"/>
    <w:rsid w:val="003D014D"/>
    <w:rsid w:val="003D0971"/>
    <w:rsid w:val="003D0C74"/>
    <w:rsid w:val="003D0D75"/>
    <w:rsid w:val="003D2F1B"/>
    <w:rsid w:val="003D3838"/>
    <w:rsid w:val="003E063D"/>
    <w:rsid w:val="003E429D"/>
    <w:rsid w:val="003E6804"/>
    <w:rsid w:val="003F2C1A"/>
    <w:rsid w:val="003F3FDB"/>
    <w:rsid w:val="003F487A"/>
    <w:rsid w:val="003F77E9"/>
    <w:rsid w:val="003F7A9F"/>
    <w:rsid w:val="00400583"/>
    <w:rsid w:val="00404FB5"/>
    <w:rsid w:val="0041062A"/>
    <w:rsid w:val="00410D43"/>
    <w:rsid w:val="00413C2D"/>
    <w:rsid w:val="00414520"/>
    <w:rsid w:val="004179F1"/>
    <w:rsid w:val="004206FA"/>
    <w:rsid w:val="00427DE1"/>
    <w:rsid w:val="004318B7"/>
    <w:rsid w:val="00434745"/>
    <w:rsid w:val="00436163"/>
    <w:rsid w:val="00437C70"/>
    <w:rsid w:val="00437DE5"/>
    <w:rsid w:val="004408C1"/>
    <w:rsid w:val="004426A1"/>
    <w:rsid w:val="004431A8"/>
    <w:rsid w:val="00445348"/>
    <w:rsid w:val="00445742"/>
    <w:rsid w:val="00447458"/>
    <w:rsid w:val="00452695"/>
    <w:rsid w:val="00452B9A"/>
    <w:rsid w:val="00453A30"/>
    <w:rsid w:val="00453F86"/>
    <w:rsid w:val="004559C4"/>
    <w:rsid w:val="00456424"/>
    <w:rsid w:val="004564B7"/>
    <w:rsid w:val="00462A17"/>
    <w:rsid w:val="0046476B"/>
    <w:rsid w:val="0046540C"/>
    <w:rsid w:val="00474150"/>
    <w:rsid w:val="00474AEE"/>
    <w:rsid w:val="004779F5"/>
    <w:rsid w:val="004841F9"/>
    <w:rsid w:val="004852A2"/>
    <w:rsid w:val="00486FC3"/>
    <w:rsid w:val="00494086"/>
    <w:rsid w:val="00497F75"/>
    <w:rsid w:val="004A037D"/>
    <w:rsid w:val="004A3C80"/>
    <w:rsid w:val="004A4FCC"/>
    <w:rsid w:val="004B282F"/>
    <w:rsid w:val="004B2FB3"/>
    <w:rsid w:val="004B66C6"/>
    <w:rsid w:val="004B79B6"/>
    <w:rsid w:val="004C04FC"/>
    <w:rsid w:val="004C1784"/>
    <w:rsid w:val="004D3143"/>
    <w:rsid w:val="004D3390"/>
    <w:rsid w:val="004D3A84"/>
    <w:rsid w:val="004D697C"/>
    <w:rsid w:val="004E0DB2"/>
    <w:rsid w:val="004E1C0C"/>
    <w:rsid w:val="004E2214"/>
    <w:rsid w:val="004E2E37"/>
    <w:rsid w:val="004E5B27"/>
    <w:rsid w:val="004E7729"/>
    <w:rsid w:val="004E7D37"/>
    <w:rsid w:val="004F1C78"/>
    <w:rsid w:val="004F1CF7"/>
    <w:rsid w:val="004F3652"/>
    <w:rsid w:val="004F473D"/>
    <w:rsid w:val="004F5183"/>
    <w:rsid w:val="005041F3"/>
    <w:rsid w:val="005048E1"/>
    <w:rsid w:val="00513B66"/>
    <w:rsid w:val="00515921"/>
    <w:rsid w:val="00515B1F"/>
    <w:rsid w:val="00520596"/>
    <w:rsid w:val="00520850"/>
    <w:rsid w:val="00520A8A"/>
    <w:rsid w:val="00521F1D"/>
    <w:rsid w:val="005263A9"/>
    <w:rsid w:val="005335F7"/>
    <w:rsid w:val="00536BC9"/>
    <w:rsid w:val="00536FEE"/>
    <w:rsid w:val="00537321"/>
    <w:rsid w:val="00543324"/>
    <w:rsid w:val="00545ABF"/>
    <w:rsid w:val="005476DD"/>
    <w:rsid w:val="00550908"/>
    <w:rsid w:val="0055381B"/>
    <w:rsid w:val="005602F0"/>
    <w:rsid w:val="0056255F"/>
    <w:rsid w:val="00563715"/>
    <w:rsid w:val="00566148"/>
    <w:rsid w:val="005772B4"/>
    <w:rsid w:val="00582326"/>
    <w:rsid w:val="00591E13"/>
    <w:rsid w:val="00592926"/>
    <w:rsid w:val="00594FDA"/>
    <w:rsid w:val="00595AD8"/>
    <w:rsid w:val="0059633A"/>
    <w:rsid w:val="005967FA"/>
    <w:rsid w:val="00596EBE"/>
    <w:rsid w:val="00597647"/>
    <w:rsid w:val="005A1584"/>
    <w:rsid w:val="005A2FCD"/>
    <w:rsid w:val="005A39A2"/>
    <w:rsid w:val="005A4859"/>
    <w:rsid w:val="005B0F65"/>
    <w:rsid w:val="005B2D32"/>
    <w:rsid w:val="005B3FCD"/>
    <w:rsid w:val="005B50B1"/>
    <w:rsid w:val="005B6774"/>
    <w:rsid w:val="005B7EEE"/>
    <w:rsid w:val="005C205E"/>
    <w:rsid w:val="005C3575"/>
    <w:rsid w:val="005C44EB"/>
    <w:rsid w:val="005C5242"/>
    <w:rsid w:val="005C5F55"/>
    <w:rsid w:val="005E3948"/>
    <w:rsid w:val="005E7092"/>
    <w:rsid w:val="005F121C"/>
    <w:rsid w:val="005F1434"/>
    <w:rsid w:val="005F1A25"/>
    <w:rsid w:val="005F1BE0"/>
    <w:rsid w:val="005F3C01"/>
    <w:rsid w:val="005F4AF6"/>
    <w:rsid w:val="005F5671"/>
    <w:rsid w:val="005F636C"/>
    <w:rsid w:val="00604915"/>
    <w:rsid w:val="00610374"/>
    <w:rsid w:val="006137B7"/>
    <w:rsid w:val="00614F5D"/>
    <w:rsid w:val="00615051"/>
    <w:rsid w:val="00617361"/>
    <w:rsid w:val="00620FE7"/>
    <w:rsid w:val="00622854"/>
    <w:rsid w:val="00626616"/>
    <w:rsid w:val="00626779"/>
    <w:rsid w:val="00634224"/>
    <w:rsid w:val="00634D7E"/>
    <w:rsid w:val="0064050A"/>
    <w:rsid w:val="00644EDF"/>
    <w:rsid w:val="00653BB1"/>
    <w:rsid w:val="00654002"/>
    <w:rsid w:val="006545C1"/>
    <w:rsid w:val="00654B2C"/>
    <w:rsid w:val="00655C97"/>
    <w:rsid w:val="0065613F"/>
    <w:rsid w:val="00663F24"/>
    <w:rsid w:val="00665A69"/>
    <w:rsid w:val="00672751"/>
    <w:rsid w:val="00672924"/>
    <w:rsid w:val="0067381A"/>
    <w:rsid w:val="006748B1"/>
    <w:rsid w:val="00680B0E"/>
    <w:rsid w:val="00682ECA"/>
    <w:rsid w:val="00685D17"/>
    <w:rsid w:val="00686A7F"/>
    <w:rsid w:val="006904B5"/>
    <w:rsid w:val="00692781"/>
    <w:rsid w:val="00693E64"/>
    <w:rsid w:val="0069529B"/>
    <w:rsid w:val="006A3380"/>
    <w:rsid w:val="006B22BE"/>
    <w:rsid w:val="006B3DA8"/>
    <w:rsid w:val="006B472F"/>
    <w:rsid w:val="006B5A7D"/>
    <w:rsid w:val="006B5C6B"/>
    <w:rsid w:val="006B6CAC"/>
    <w:rsid w:val="006C078D"/>
    <w:rsid w:val="006C07AC"/>
    <w:rsid w:val="006C119B"/>
    <w:rsid w:val="006C5088"/>
    <w:rsid w:val="006C51F8"/>
    <w:rsid w:val="006D08B5"/>
    <w:rsid w:val="006D2D27"/>
    <w:rsid w:val="006D5970"/>
    <w:rsid w:val="006D675A"/>
    <w:rsid w:val="006D771B"/>
    <w:rsid w:val="006E1741"/>
    <w:rsid w:val="006E2021"/>
    <w:rsid w:val="006E206D"/>
    <w:rsid w:val="006E5738"/>
    <w:rsid w:val="006E7184"/>
    <w:rsid w:val="006E7EF8"/>
    <w:rsid w:val="006F3D63"/>
    <w:rsid w:val="006F4C2A"/>
    <w:rsid w:val="006F5575"/>
    <w:rsid w:val="00701754"/>
    <w:rsid w:val="00702113"/>
    <w:rsid w:val="0070237C"/>
    <w:rsid w:val="0070441E"/>
    <w:rsid w:val="00704DA1"/>
    <w:rsid w:val="007056D2"/>
    <w:rsid w:val="00711240"/>
    <w:rsid w:val="00713D05"/>
    <w:rsid w:val="00714928"/>
    <w:rsid w:val="0071507F"/>
    <w:rsid w:val="0071696D"/>
    <w:rsid w:val="00716B74"/>
    <w:rsid w:val="007303A3"/>
    <w:rsid w:val="00735533"/>
    <w:rsid w:val="00736E77"/>
    <w:rsid w:val="00740669"/>
    <w:rsid w:val="00743CE4"/>
    <w:rsid w:val="00745BC8"/>
    <w:rsid w:val="00750525"/>
    <w:rsid w:val="00752BCB"/>
    <w:rsid w:val="00753265"/>
    <w:rsid w:val="00754BE1"/>
    <w:rsid w:val="007558C0"/>
    <w:rsid w:val="00755F65"/>
    <w:rsid w:val="00756110"/>
    <w:rsid w:val="00757283"/>
    <w:rsid w:val="007610F5"/>
    <w:rsid w:val="00761A0E"/>
    <w:rsid w:val="00763B32"/>
    <w:rsid w:val="00763DE1"/>
    <w:rsid w:val="00765284"/>
    <w:rsid w:val="00765EE2"/>
    <w:rsid w:val="007753DC"/>
    <w:rsid w:val="007765C1"/>
    <w:rsid w:val="007807B5"/>
    <w:rsid w:val="00783EBB"/>
    <w:rsid w:val="007902F2"/>
    <w:rsid w:val="00793A9A"/>
    <w:rsid w:val="00795899"/>
    <w:rsid w:val="007963EE"/>
    <w:rsid w:val="00797D9E"/>
    <w:rsid w:val="007A0ACD"/>
    <w:rsid w:val="007A1640"/>
    <w:rsid w:val="007A420A"/>
    <w:rsid w:val="007A495F"/>
    <w:rsid w:val="007B03DF"/>
    <w:rsid w:val="007B298A"/>
    <w:rsid w:val="007B385A"/>
    <w:rsid w:val="007B5AC2"/>
    <w:rsid w:val="007B6CBE"/>
    <w:rsid w:val="007C01E3"/>
    <w:rsid w:val="007C09A7"/>
    <w:rsid w:val="007C1C5E"/>
    <w:rsid w:val="007C372F"/>
    <w:rsid w:val="007C54EA"/>
    <w:rsid w:val="007C57AE"/>
    <w:rsid w:val="007C7CF7"/>
    <w:rsid w:val="007D10D5"/>
    <w:rsid w:val="007D2345"/>
    <w:rsid w:val="007D2B95"/>
    <w:rsid w:val="007D4E5C"/>
    <w:rsid w:val="007D588B"/>
    <w:rsid w:val="007D75A6"/>
    <w:rsid w:val="007F031E"/>
    <w:rsid w:val="007F1041"/>
    <w:rsid w:val="007F149E"/>
    <w:rsid w:val="007F1881"/>
    <w:rsid w:val="007F39D5"/>
    <w:rsid w:val="007F615A"/>
    <w:rsid w:val="007F6304"/>
    <w:rsid w:val="007F7745"/>
    <w:rsid w:val="008013C1"/>
    <w:rsid w:val="00801E09"/>
    <w:rsid w:val="0080246A"/>
    <w:rsid w:val="008030AF"/>
    <w:rsid w:val="008031AE"/>
    <w:rsid w:val="00803DFD"/>
    <w:rsid w:val="008045D9"/>
    <w:rsid w:val="0080633C"/>
    <w:rsid w:val="008117FD"/>
    <w:rsid w:val="0081187B"/>
    <w:rsid w:val="0081213C"/>
    <w:rsid w:val="00815666"/>
    <w:rsid w:val="008166BE"/>
    <w:rsid w:val="0082161A"/>
    <w:rsid w:val="00822747"/>
    <w:rsid w:val="00823A99"/>
    <w:rsid w:val="00823DF3"/>
    <w:rsid w:val="00824119"/>
    <w:rsid w:val="00825AF9"/>
    <w:rsid w:val="00830E32"/>
    <w:rsid w:val="00831463"/>
    <w:rsid w:val="008328C6"/>
    <w:rsid w:val="00832E81"/>
    <w:rsid w:val="0083454A"/>
    <w:rsid w:val="00835162"/>
    <w:rsid w:val="00836E85"/>
    <w:rsid w:val="00837F5B"/>
    <w:rsid w:val="008431B0"/>
    <w:rsid w:val="0084457A"/>
    <w:rsid w:val="0085139C"/>
    <w:rsid w:val="00851A3A"/>
    <w:rsid w:val="00853464"/>
    <w:rsid w:val="00864837"/>
    <w:rsid w:val="0087039E"/>
    <w:rsid w:val="00870C41"/>
    <w:rsid w:val="008747C0"/>
    <w:rsid w:val="0087741B"/>
    <w:rsid w:val="008774D9"/>
    <w:rsid w:val="00881581"/>
    <w:rsid w:val="00885679"/>
    <w:rsid w:val="008913FF"/>
    <w:rsid w:val="00891ED8"/>
    <w:rsid w:val="00895B9E"/>
    <w:rsid w:val="008A22FB"/>
    <w:rsid w:val="008A342D"/>
    <w:rsid w:val="008A484D"/>
    <w:rsid w:val="008A5AD7"/>
    <w:rsid w:val="008A68B9"/>
    <w:rsid w:val="008A6B41"/>
    <w:rsid w:val="008A7721"/>
    <w:rsid w:val="008B0D0F"/>
    <w:rsid w:val="008B58E4"/>
    <w:rsid w:val="008C0324"/>
    <w:rsid w:val="008C697B"/>
    <w:rsid w:val="008C7366"/>
    <w:rsid w:val="008C74CD"/>
    <w:rsid w:val="008E29AB"/>
    <w:rsid w:val="008E6EF6"/>
    <w:rsid w:val="008E6F81"/>
    <w:rsid w:val="008E75E6"/>
    <w:rsid w:val="008F3F24"/>
    <w:rsid w:val="008F57B9"/>
    <w:rsid w:val="008F6B85"/>
    <w:rsid w:val="00900482"/>
    <w:rsid w:val="00900BA9"/>
    <w:rsid w:val="00902063"/>
    <w:rsid w:val="0090565F"/>
    <w:rsid w:val="00910A6B"/>
    <w:rsid w:val="00910B1E"/>
    <w:rsid w:val="009111C7"/>
    <w:rsid w:val="009111F4"/>
    <w:rsid w:val="00912874"/>
    <w:rsid w:val="0091289D"/>
    <w:rsid w:val="009143D3"/>
    <w:rsid w:val="00916640"/>
    <w:rsid w:val="0092085B"/>
    <w:rsid w:val="009265CA"/>
    <w:rsid w:val="00934929"/>
    <w:rsid w:val="009427AF"/>
    <w:rsid w:val="00943355"/>
    <w:rsid w:val="00944900"/>
    <w:rsid w:val="009468EF"/>
    <w:rsid w:val="00953E1D"/>
    <w:rsid w:val="00954150"/>
    <w:rsid w:val="0095441A"/>
    <w:rsid w:val="00956873"/>
    <w:rsid w:val="009578F7"/>
    <w:rsid w:val="00960AFF"/>
    <w:rsid w:val="00962A6D"/>
    <w:rsid w:val="00967802"/>
    <w:rsid w:val="00970112"/>
    <w:rsid w:val="009747A9"/>
    <w:rsid w:val="00975EDD"/>
    <w:rsid w:val="009807EA"/>
    <w:rsid w:val="00983056"/>
    <w:rsid w:val="0099161F"/>
    <w:rsid w:val="00991EF1"/>
    <w:rsid w:val="009925A9"/>
    <w:rsid w:val="009942D5"/>
    <w:rsid w:val="00994FC5"/>
    <w:rsid w:val="009A016F"/>
    <w:rsid w:val="009A03C9"/>
    <w:rsid w:val="009A0507"/>
    <w:rsid w:val="009A0C9E"/>
    <w:rsid w:val="009A161B"/>
    <w:rsid w:val="009A3523"/>
    <w:rsid w:val="009A3AC1"/>
    <w:rsid w:val="009A403A"/>
    <w:rsid w:val="009A409A"/>
    <w:rsid w:val="009A45D0"/>
    <w:rsid w:val="009A4B16"/>
    <w:rsid w:val="009A6574"/>
    <w:rsid w:val="009A6803"/>
    <w:rsid w:val="009B008D"/>
    <w:rsid w:val="009C033E"/>
    <w:rsid w:val="009C04CC"/>
    <w:rsid w:val="009C32C3"/>
    <w:rsid w:val="009C4B7E"/>
    <w:rsid w:val="009C72C7"/>
    <w:rsid w:val="009C75F6"/>
    <w:rsid w:val="009C7E90"/>
    <w:rsid w:val="009D1C08"/>
    <w:rsid w:val="009D2A4E"/>
    <w:rsid w:val="009E1879"/>
    <w:rsid w:val="009E385F"/>
    <w:rsid w:val="009E5F9E"/>
    <w:rsid w:val="009E7EC0"/>
    <w:rsid w:val="009F18C7"/>
    <w:rsid w:val="009F28DE"/>
    <w:rsid w:val="009F3D52"/>
    <w:rsid w:val="009F41E1"/>
    <w:rsid w:val="00A00095"/>
    <w:rsid w:val="00A011FA"/>
    <w:rsid w:val="00A04A8B"/>
    <w:rsid w:val="00A070B6"/>
    <w:rsid w:val="00A077EC"/>
    <w:rsid w:val="00A117DB"/>
    <w:rsid w:val="00A15098"/>
    <w:rsid w:val="00A171E2"/>
    <w:rsid w:val="00A2226F"/>
    <w:rsid w:val="00A23068"/>
    <w:rsid w:val="00A309AD"/>
    <w:rsid w:val="00A354FC"/>
    <w:rsid w:val="00A378E3"/>
    <w:rsid w:val="00A37CED"/>
    <w:rsid w:val="00A42D00"/>
    <w:rsid w:val="00A456DA"/>
    <w:rsid w:val="00A50141"/>
    <w:rsid w:val="00A50D38"/>
    <w:rsid w:val="00A515BD"/>
    <w:rsid w:val="00A51E8C"/>
    <w:rsid w:val="00A51F86"/>
    <w:rsid w:val="00A554EE"/>
    <w:rsid w:val="00A571B5"/>
    <w:rsid w:val="00A6207F"/>
    <w:rsid w:val="00A66DFC"/>
    <w:rsid w:val="00A72DD5"/>
    <w:rsid w:val="00A732EA"/>
    <w:rsid w:val="00A737B4"/>
    <w:rsid w:val="00A7405B"/>
    <w:rsid w:val="00A7407A"/>
    <w:rsid w:val="00A74D18"/>
    <w:rsid w:val="00A802A6"/>
    <w:rsid w:val="00A8341C"/>
    <w:rsid w:val="00A8794A"/>
    <w:rsid w:val="00A907BF"/>
    <w:rsid w:val="00A94528"/>
    <w:rsid w:val="00A95A56"/>
    <w:rsid w:val="00A95B47"/>
    <w:rsid w:val="00AA1D82"/>
    <w:rsid w:val="00AA1F81"/>
    <w:rsid w:val="00AA45F7"/>
    <w:rsid w:val="00AA79A8"/>
    <w:rsid w:val="00AB196A"/>
    <w:rsid w:val="00AB2BDD"/>
    <w:rsid w:val="00AB3E7B"/>
    <w:rsid w:val="00AB7822"/>
    <w:rsid w:val="00AC2016"/>
    <w:rsid w:val="00AC2AAE"/>
    <w:rsid w:val="00AC2DC7"/>
    <w:rsid w:val="00AC3CE9"/>
    <w:rsid w:val="00AC443E"/>
    <w:rsid w:val="00AC604E"/>
    <w:rsid w:val="00AC6B71"/>
    <w:rsid w:val="00AE16A5"/>
    <w:rsid w:val="00AE2FA0"/>
    <w:rsid w:val="00AE3832"/>
    <w:rsid w:val="00AE7D40"/>
    <w:rsid w:val="00AF5E4B"/>
    <w:rsid w:val="00AF609A"/>
    <w:rsid w:val="00B0074F"/>
    <w:rsid w:val="00B02FA2"/>
    <w:rsid w:val="00B079B4"/>
    <w:rsid w:val="00B07B05"/>
    <w:rsid w:val="00B11D7F"/>
    <w:rsid w:val="00B144ED"/>
    <w:rsid w:val="00B162C8"/>
    <w:rsid w:val="00B1715C"/>
    <w:rsid w:val="00B23FC6"/>
    <w:rsid w:val="00B2473F"/>
    <w:rsid w:val="00B251B9"/>
    <w:rsid w:val="00B30E4C"/>
    <w:rsid w:val="00B3128E"/>
    <w:rsid w:val="00B31D36"/>
    <w:rsid w:val="00B332C6"/>
    <w:rsid w:val="00B33613"/>
    <w:rsid w:val="00B34990"/>
    <w:rsid w:val="00B40112"/>
    <w:rsid w:val="00B436D0"/>
    <w:rsid w:val="00B459DC"/>
    <w:rsid w:val="00B57D2C"/>
    <w:rsid w:val="00B711F8"/>
    <w:rsid w:val="00B71BF4"/>
    <w:rsid w:val="00B74E0D"/>
    <w:rsid w:val="00B76667"/>
    <w:rsid w:val="00B84131"/>
    <w:rsid w:val="00B84642"/>
    <w:rsid w:val="00BA256F"/>
    <w:rsid w:val="00BB35B8"/>
    <w:rsid w:val="00BB486B"/>
    <w:rsid w:val="00BB4E51"/>
    <w:rsid w:val="00BC0E2A"/>
    <w:rsid w:val="00BC11FA"/>
    <w:rsid w:val="00BC6B32"/>
    <w:rsid w:val="00BE228F"/>
    <w:rsid w:val="00BF1480"/>
    <w:rsid w:val="00BF45D2"/>
    <w:rsid w:val="00BF61FD"/>
    <w:rsid w:val="00BF7A06"/>
    <w:rsid w:val="00C02EE2"/>
    <w:rsid w:val="00C04576"/>
    <w:rsid w:val="00C04C73"/>
    <w:rsid w:val="00C05DD4"/>
    <w:rsid w:val="00C0778B"/>
    <w:rsid w:val="00C07B4F"/>
    <w:rsid w:val="00C11FD5"/>
    <w:rsid w:val="00C144AA"/>
    <w:rsid w:val="00C14544"/>
    <w:rsid w:val="00C203C6"/>
    <w:rsid w:val="00C22F1D"/>
    <w:rsid w:val="00C248D0"/>
    <w:rsid w:val="00C26B04"/>
    <w:rsid w:val="00C27941"/>
    <w:rsid w:val="00C306DC"/>
    <w:rsid w:val="00C358F1"/>
    <w:rsid w:val="00C3661F"/>
    <w:rsid w:val="00C42742"/>
    <w:rsid w:val="00C42BB8"/>
    <w:rsid w:val="00C43BA5"/>
    <w:rsid w:val="00C4640A"/>
    <w:rsid w:val="00C470B2"/>
    <w:rsid w:val="00C47CB1"/>
    <w:rsid w:val="00C556DF"/>
    <w:rsid w:val="00C55C07"/>
    <w:rsid w:val="00C60850"/>
    <w:rsid w:val="00C71BA8"/>
    <w:rsid w:val="00C73287"/>
    <w:rsid w:val="00C77041"/>
    <w:rsid w:val="00C80849"/>
    <w:rsid w:val="00C80D38"/>
    <w:rsid w:val="00C82031"/>
    <w:rsid w:val="00C8236B"/>
    <w:rsid w:val="00C825D9"/>
    <w:rsid w:val="00C84A26"/>
    <w:rsid w:val="00CA3347"/>
    <w:rsid w:val="00CA3561"/>
    <w:rsid w:val="00CA457F"/>
    <w:rsid w:val="00CB038C"/>
    <w:rsid w:val="00CB2BF9"/>
    <w:rsid w:val="00CB57E2"/>
    <w:rsid w:val="00CC10FC"/>
    <w:rsid w:val="00CC194A"/>
    <w:rsid w:val="00CC1B84"/>
    <w:rsid w:val="00CD0B96"/>
    <w:rsid w:val="00CD118E"/>
    <w:rsid w:val="00CD199F"/>
    <w:rsid w:val="00CD24FA"/>
    <w:rsid w:val="00CD70D8"/>
    <w:rsid w:val="00CE1878"/>
    <w:rsid w:val="00CE3F8E"/>
    <w:rsid w:val="00CE6F63"/>
    <w:rsid w:val="00CF02DC"/>
    <w:rsid w:val="00CF16CD"/>
    <w:rsid w:val="00CF4157"/>
    <w:rsid w:val="00CF5523"/>
    <w:rsid w:val="00CF5C49"/>
    <w:rsid w:val="00D06B7B"/>
    <w:rsid w:val="00D073C7"/>
    <w:rsid w:val="00D113A0"/>
    <w:rsid w:val="00D20CD2"/>
    <w:rsid w:val="00D21145"/>
    <w:rsid w:val="00D21319"/>
    <w:rsid w:val="00D2212B"/>
    <w:rsid w:val="00D2380D"/>
    <w:rsid w:val="00D23A62"/>
    <w:rsid w:val="00D2702C"/>
    <w:rsid w:val="00D2731A"/>
    <w:rsid w:val="00D3033A"/>
    <w:rsid w:val="00D3457D"/>
    <w:rsid w:val="00D368CD"/>
    <w:rsid w:val="00D401E8"/>
    <w:rsid w:val="00D41161"/>
    <w:rsid w:val="00D41CCE"/>
    <w:rsid w:val="00D41E13"/>
    <w:rsid w:val="00D41F42"/>
    <w:rsid w:val="00D4527E"/>
    <w:rsid w:val="00D47D98"/>
    <w:rsid w:val="00D52E8B"/>
    <w:rsid w:val="00D54A02"/>
    <w:rsid w:val="00D56B01"/>
    <w:rsid w:val="00D57308"/>
    <w:rsid w:val="00D62937"/>
    <w:rsid w:val="00D6307F"/>
    <w:rsid w:val="00D761D9"/>
    <w:rsid w:val="00D76A66"/>
    <w:rsid w:val="00D84505"/>
    <w:rsid w:val="00D871D8"/>
    <w:rsid w:val="00D90296"/>
    <w:rsid w:val="00D917AD"/>
    <w:rsid w:val="00DA01C5"/>
    <w:rsid w:val="00DA0385"/>
    <w:rsid w:val="00DA0A4C"/>
    <w:rsid w:val="00DA0D4B"/>
    <w:rsid w:val="00DA1F21"/>
    <w:rsid w:val="00DA2F92"/>
    <w:rsid w:val="00DA36CB"/>
    <w:rsid w:val="00DA406B"/>
    <w:rsid w:val="00DB0D93"/>
    <w:rsid w:val="00DB24C4"/>
    <w:rsid w:val="00DB5C04"/>
    <w:rsid w:val="00DB62B1"/>
    <w:rsid w:val="00DC102D"/>
    <w:rsid w:val="00DC5C85"/>
    <w:rsid w:val="00DC6C01"/>
    <w:rsid w:val="00DD02C6"/>
    <w:rsid w:val="00DD13AE"/>
    <w:rsid w:val="00DD16D2"/>
    <w:rsid w:val="00DD3801"/>
    <w:rsid w:val="00DD4210"/>
    <w:rsid w:val="00DD5CF6"/>
    <w:rsid w:val="00DE08A5"/>
    <w:rsid w:val="00DE39A2"/>
    <w:rsid w:val="00DE44B8"/>
    <w:rsid w:val="00DE6CA0"/>
    <w:rsid w:val="00DF1AF0"/>
    <w:rsid w:val="00DF3F4F"/>
    <w:rsid w:val="00DF7779"/>
    <w:rsid w:val="00E02592"/>
    <w:rsid w:val="00E06FCD"/>
    <w:rsid w:val="00E10549"/>
    <w:rsid w:val="00E107E4"/>
    <w:rsid w:val="00E11B9E"/>
    <w:rsid w:val="00E126C4"/>
    <w:rsid w:val="00E1457C"/>
    <w:rsid w:val="00E16BCC"/>
    <w:rsid w:val="00E229A9"/>
    <w:rsid w:val="00E238B1"/>
    <w:rsid w:val="00E23A9F"/>
    <w:rsid w:val="00E2428D"/>
    <w:rsid w:val="00E25140"/>
    <w:rsid w:val="00E2521A"/>
    <w:rsid w:val="00E255D5"/>
    <w:rsid w:val="00E268F0"/>
    <w:rsid w:val="00E30A8D"/>
    <w:rsid w:val="00E32F41"/>
    <w:rsid w:val="00E3562B"/>
    <w:rsid w:val="00E36A09"/>
    <w:rsid w:val="00E37064"/>
    <w:rsid w:val="00E37E2E"/>
    <w:rsid w:val="00E40B70"/>
    <w:rsid w:val="00E42F1E"/>
    <w:rsid w:val="00E47761"/>
    <w:rsid w:val="00E51F1C"/>
    <w:rsid w:val="00E567FB"/>
    <w:rsid w:val="00E57ADB"/>
    <w:rsid w:val="00E7103F"/>
    <w:rsid w:val="00E76F3B"/>
    <w:rsid w:val="00E80BCD"/>
    <w:rsid w:val="00E82C9E"/>
    <w:rsid w:val="00E83027"/>
    <w:rsid w:val="00E83853"/>
    <w:rsid w:val="00E92B1F"/>
    <w:rsid w:val="00E972B5"/>
    <w:rsid w:val="00EA3282"/>
    <w:rsid w:val="00EA68B9"/>
    <w:rsid w:val="00EB0DD1"/>
    <w:rsid w:val="00EB1140"/>
    <w:rsid w:val="00EB2688"/>
    <w:rsid w:val="00EB4500"/>
    <w:rsid w:val="00EB7DF5"/>
    <w:rsid w:val="00EC34D3"/>
    <w:rsid w:val="00EC35CD"/>
    <w:rsid w:val="00EC4271"/>
    <w:rsid w:val="00EC53D7"/>
    <w:rsid w:val="00EC629D"/>
    <w:rsid w:val="00ED0BBF"/>
    <w:rsid w:val="00ED3FC4"/>
    <w:rsid w:val="00ED5165"/>
    <w:rsid w:val="00ED6B71"/>
    <w:rsid w:val="00ED7539"/>
    <w:rsid w:val="00ED77B6"/>
    <w:rsid w:val="00ED77E2"/>
    <w:rsid w:val="00EE218C"/>
    <w:rsid w:val="00EE3C37"/>
    <w:rsid w:val="00EE42BE"/>
    <w:rsid w:val="00EE4FD1"/>
    <w:rsid w:val="00EE732F"/>
    <w:rsid w:val="00EE7A01"/>
    <w:rsid w:val="00EF16B2"/>
    <w:rsid w:val="00EF43B5"/>
    <w:rsid w:val="00EF46F7"/>
    <w:rsid w:val="00EF4F25"/>
    <w:rsid w:val="00EF676C"/>
    <w:rsid w:val="00EF6DC2"/>
    <w:rsid w:val="00F04B66"/>
    <w:rsid w:val="00F05FBF"/>
    <w:rsid w:val="00F06504"/>
    <w:rsid w:val="00F12519"/>
    <w:rsid w:val="00F12DB0"/>
    <w:rsid w:val="00F13833"/>
    <w:rsid w:val="00F15E07"/>
    <w:rsid w:val="00F20A10"/>
    <w:rsid w:val="00F20BD0"/>
    <w:rsid w:val="00F20C13"/>
    <w:rsid w:val="00F20C87"/>
    <w:rsid w:val="00F216C8"/>
    <w:rsid w:val="00F27212"/>
    <w:rsid w:val="00F31C8C"/>
    <w:rsid w:val="00F32C0F"/>
    <w:rsid w:val="00F3333F"/>
    <w:rsid w:val="00F4026B"/>
    <w:rsid w:val="00F44AF0"/>
    <w:rsid w:val="00F47125"/>
    <w:rsid w:val="00F47C3D"/>
    <w:rsid w:val="00F5038D"/>
    <w:rsid w:val="00F50A2F"/>
    <w:rsid w:val="00F51C0B"/>
    <w:rsid w:val="00F56D55"/>
    <w:rsid w:val="00F575F2"/>
    <w:rsid w:val="00F65B02"/>
    <w:rsid w:val="00F6672D"/>
    <w:rsid w:val="00F71D0B"/>
    <w:rsid w:val="00F72639"/>
    <w:rsid w:val="00F73B1F"/>
    <w:rsid w:val="00F74404"/>
    <w:rsid w:val="00F75297"/>
    <w:rsid w:val="00F7555C"/>
    <w:rsid w:val="00F772DF"/>
    <w:rsid w:val="00F8004E"/>
    <w:rsid w:val="00F81733"/>
    <w:rsid w:val="00F82DFA"/>
    <w:rsid w:val="00F8328F"/>
    <w:rsid w:val="00F87A0D"/>
    <w:rsid w:val="00F87D2A"/>
    <w:rsid w:val="00F923F0"/>
    <w:rsid w:val="00FA1E84"/>
    <w:rsid w:val="00FA3113"/>
    <w:rsid w:val="00FA67AD"/>
    <w:rsid w:val="00FA7E11"/>
    <w:rsid w:val="00FB060C"/>
    <w:rsid w:val="00FB0751"/>
    <w:rsid w:val="00FC143B"/>
    <w:rsid w:val="00FC4CEF"/>
    <w:rsid w:val="00FC6057"/>
    <w:rsid w:val="00FD2BCF"/>
    <w:rsid w:val="00FD35F7"/>
    <w:rsid w:val="00FD4D89"/>
    <w:rsid w:val="00FD6A67"/>
    <w:rsid w:val="00FE02C4"/>
    <w:rsid w:val="00FE0E6E"/>
    <w:rsid w:val="00FE1565"/>
    <w:rsid w:val="00FE6502"/>
    <w:rsid w:val="00FF1582"/>
    <w:rsid w:val="00FF1916"/>
    <w:rsid w:val="00FF3A2C"/>
    <w:rsid w:val="00FF4569"/>
    <w:rsid w:val="00FF49B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B092F6"/>
  <w15:chartTrackingRefBased/>
  <w15:docId w15:val="{5EF86E83-DC9C-4B20-B9DC-ABC3CDBD7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F3F2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3706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456DA"/>
    <w:pPr>
      <w:ind w:left="720"/>
      <w:contextualSpacing/>
    </w:pPr>
  </w:style>
  <w:style w:type="character" w:customStyle="1" w:styleId="Heading1Char">
    <w:name w:val="Heading 1 Char"/>
    <w:basedOn w:val="DefaultParagraphFont"/>
    <w:link w:val="Heading1"/>
    <w:uiPriority w:val="9"/>
    <w:rsid w:val="008F3F24"/>
    <w:rPr>
      <w:rFonts w:asciiTheme="majorHAnsi" w:eastAsiaTheme="majorEastAsia" w:hAnsiTheme="majorHAnsi" w:cstheme="majorBidi"/>
      <w:color w:val="2F5496" w:themeColor="accent1" w:themeShade="BF"/>
      <w:sz w:val="32"/>
      <w:szCs w:val="32"/>
    </w:rPr>
  </w:style>
  <w:style w:type="paragraph" w:styleId="Header">
    <w:name w:val="header"/>
    <w:basedOn w:val="Normal"/>
    <w:link w:val="HeaderChar"/>
    <w:uiPriority w:val="99"/>
    <w:unhideWhenUsed/>
    <w:rsid w:val="008F3F24"/>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3F24"/>
  </w:style>
  <w:style w:type="paragraph" w:styleId="Footer">
    <w:name w:val="footer"/>
    <w:basedOn w:val="Normal"/>
    <w:link w:val="FooterChar"/>
    <w:uiPriority w:val="99"/>
    <w:unhideWhenUsed/>
    <w:rsid w:val="008F3F24"/>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3F24"/>
  </w:style>
  <w:style w:type="paragraph" w:styleId="TOCHeading">
    <w:name w:val="TOC Heading"/>
    <w:basedOn w:val="Heading1"/>
    <w:next w:val="Normal"/>
    <w:uiPriority w:val="39"/>
    <w:unhideWhenUsed/>
    <w:qFormat/>
    <w:rsid w:val="008F3F24"/>
    <w:pPr>
      <w:outlineLvl w:val="9"/>
    </w:pPr>
    <w:rPr>
      <w:lang w:val="en-US"/>
    </w:rPr>
  </w:style>
  <w:style w:type="paragraph" w:styleId="TOC1">
    <w:name w:val="toc 1"/>
    <w:basedOn w:val="Normal"/>
    <w:next w:val="Normal"/>
    <w:autoRedefine/>
    <w:uiPriority w:val="39"/>
    <w:unhideWhenUsed/>
    <w:rsid w:val="008F3F24"/>
    <w:pPr>
      <w:spacing w:after="100"/>
    </w:pPr>
  </w:style>
  <w:style w:type="character" w:styleId="Hyperlink">
    <w:name w:val="Hyperlink"/>
    <w:basedOn w:val="DefaultParagraphFont"/>
    <w:uiPriority w:val="99"/>
    <w:unhideWhenUsed/>
    <w:rsid w:val="008F3F24"/>
    <w:rPr>
      <w:color w:val="0563C1" w:themeColor="hyperlink"/>
      <w:u w:val="single"/>
    </w:rPr>
  </w:style>
  <w:style w:type="character" w:customStyle="1" w:styleId="Heading2Char">
    <w:name w:val="Heading 2 Char"/>
    <w:basedOn w:val="DefaultParagraphFont"/>
    <w:link w:val="Heading2"/>
    <w:uiPriority w:val="9"/>
    <w:rsid w:val="00E37064"/>
    <w:rPr>
      <w:rFonts w:asciiTheme="majorHAnsi" w:eastAsiaTheme="majorEastAsia" w:hAnsiTheme="majorHAnsi" w:cstheme="majorBidi"/>
      <w:color w:val="2F5496" w:themeColor="accent1" w:themeShade="BF"/>
      <w:sz w:val="26"/>
      <w:szCs w:val="26"/>
    </w:rPr>
  </w:style>
  <w:style w:type="paragraph" w:styleId="NormalWeb">
    <w:name w:val="Normal (Web)"/>
    <w:basedOn w:val="Normal"/>
    <w:uiPriority w:val="99"/>
    <w:semiHidden/>
    <w:unhideWhenUsed/>
    <w:rsid w:val="00E37064"/>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HTMLPreformatted">
    <w:name w:val="HTML Preformatted"/>
    <w:basedOn w:val="Normal"/>
    <w:link w:val="HTMLPreformattedChar"/>
    <w:uiPriority w:val="99"/>
    <w:rsid w:val="00E370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35" w:line="240" w:lineRule="auto"/>
    </w:pPr>
    <w:rPr>
      <w:rFonts w:ascii="Consolas" w:eastAsia="Times New Roman" w:hAnsi="Consolas" w:cs="Consolas"/>
      <w:color w:val="333333"/>
      <w:sz w:val="18"/>
      <w:lang w:val="en-US" w:bidi="en-US"/>
    </w:rPr>
  </w:style>
  <w:style w:type="character" w:customStyle="1" w:styleId="HTMLPreformattedChar">
    <w:name w:val="HTML Preformatted Char"/>
    <w:basedOn w:val="DefaultParagraphFont"/>
    <w:link w:val="HTMLPreformatted"/>
    <w:uiPriority w:val="99"/>
    <w:rsid w:val="00E37064"/>
    <w:rPr>
      <w:rFonts w:ascii="Consolas" w:eastAsia="Times New Roman" w:hAnsi="Consolas" w:cs="Consolas"/>
      <w:color w:val="333333"/>
      <w:sz w:val="18"/>
      <w:lang w:val="en-US" w:bidi="en-US"/>
    </w:rPr>
  </w:style>
  <w:style w:type="paragraph" w:styleId="TOC2">
    <w:name w:val="toc 2"/>
    <w:basedOn w:val="Normal"/>
    <w:next w:val="Normal"/>
    <w:autoRedefine/>
    <w:uiPriority w:val="39"/>
    <w:unhideWhenUsed/>
    <w:rsid w:val="00E37064"/>
    <w:pPr>
      <w:spacing w:after="100"/>
      <w:ind w:left="220"/>
    </w:pPr>
  </w:style>
  <w:style w:type="paragraph" w:styleId="FootnoteText">
    <w:name w:val="footnote text"/>
    <w:basedOn w:val="Normal"/>
    <w:link w:val="FootnoteTextChar"/>
    <w:uiPriority w:val="99"/>
    <w:semiHidden/>
    <w:unhideWhenUsed/>
    <w:rsid w:val="00106BA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06BA8"/>
    <w:rPr>
      <w:sz w:val="20"/>
      <w:szCs w:val="20"/>
    </w:rPr>
  </w:style>
  <w:style w:type="character" w:styleId="FootnoteReference">
    <w:name w:val="footnote reference"/>
    <w:basedOn w:val="DefaultParagraphFont"/>
    <w:uiPriority w:val="99"/>
    <w:semiHidden/>
    <w:unhideWhenUsed/>
    <w:rsid w:val="00106BA8"/>
    <w:rPr>
      <w:vertAlign w:val="superscript"/>
    </w:rPr>
  </w:style>
  <w:style w:type="paragraph" w:customStyle="1" w:styleId="xmsonormal">
    <w:name w:val="x_msonormal"/>
    <w:basedOn w:val="Normal"/>
    <w:rsid w:val="00D401E8"/>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xmsolistparagraph">
    <w:name w:val="x_msolistparagraph"/>
    <w:basedOn w:val="Normal"/>
    <w:rsid w:val="00D401E8"/>
    <w:pPr>
      <w:spacing w:before="100" w:beforeAutospacing="1" w:after="100" w:afterAutospacing="1" w:line="240" w:lineRule="auto"/>
    </w:pPr>
    <w:rPr>
      <w:rFonts w:ascii="Times New Roman" w:eastAsia="Times New Roman" w:hAnsi="Times New Roman" w:cs="Times New Roman"/>
      <w:sz w:val="24"/>
      <w:szCs w:val="24"/>
      <w:lang w:eastAsia="hr-HR"/>
    </w:rPr>
  </w:style>
  <w:style w:type="table" w:styleId="TableGrid">
    <w:name w:val="Table Grid"/>
    <w:basedOn w:val="TableNormal"/>
    <w:uiPriority w:val="39"/>
    <w:rsid w:val="006C07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0661626">
      <w:bodyDiv w:val="1"/>
      <w:marLeft w:val="0"/>
      <w:marRight w:val="0"/>
      <w:marTop w:val="0"/>
      <w:marBottom w:val="0"/>
      <w:divBdr>
        <w:top w:val="none" w:sz="0" w:space="0" w:color="auto"/>
        <w:left w:val="none" w:sz="0" w:space="0" w:color="auto"/>
        <w:bottom w:val="none" w:sz="0" w:space="0" w:color="auto"/>
        <w:right w:val="none" w:sz="0" w:space="0" w:color="auto"/>
      </w:divBdr>
    </w:div>
    <w:div w:id="1977445588">
      <w:bodyDiv w:val="1"/>
      <w:marLeft w:val="0"/>
      <w:marRight w:val="0"/>
      <w:marTop w:val="0"/>
      <w:marBottom w:val="0"/>
      <w:divBdr>
        <w:top w:val="none" w:sz="0" w:space="0" w:color="auto"/>
        <w:left w:val="none" w:sz="0" w:space="0" w:color="auto"/>
        <w:bottom w:val="none" w:sz="0" w:space="0" w:color="auto"/>
        <w:right w:val="none" w:sz="0" w:space="0" w:color="auto"/>
      </w:divBdr>
    </w:div>
    <w:div w:id="1981885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0DC06B-1EE5-460D-8384-DEFD91DAF9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6</Pages>
  <Words>2383</Words>
  <Characters>13585</Characters>
  <Application>Microsoft Office Word</Application>
  <DocSecurity>0</DocSecurity>
  <Lines>113</Lines>
  <Paragraphs>31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Petek</dc:creator>
  <cp:keywords/>
  <dc:description/>
  <cp:lastModifiedBy>Nikolina Galauer</cp:lastModifiedBy>
  <cp:revision>10</cp:revision>
  <cp:lastPrinted>2023-06-26T07:12:00Z</cp:lastPrinted>
  <dcterms:created xsi:type="dcterms:W3CDTF">2023-09-27T11:49:00Z</dcterms:created>
  <dcterms:modified xsi:type="dcterms:W3CDTF">2023-09-29T12:30:00Z</dcterms:modified>
</cp:coreProperties>
</file>